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D713FE" w14:textId="77777777" w:rsidR="00C85393" w:rsidRDefault="00A10420" w:rsidP="00C85393">
      <w:pPr>
        <w:spacing w:before="240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ANEXO I – </w:t>
      </w:r>
      <w:r w:rsidR="00462391">
        <w:rPr>
          <w:rFonts w:ascii="Calibri" w:eastAsia="Calibri" w:hAnsi="Calibri" w:cs="Calibri"/>
          <w:b/>
          <w:sz w:val="24"/>
          <w:szCs w:val="24"/>
        </w:rPr>
        <w:t>CATEGORIAS</w:t>
      </w:r>
    </w:p>
    <w:p w14:paraId="43D9753B" w14:textId="589DDA93" w:rsidR="00A10420" w:rsidRPr="00C85393" w:rsidRDefault="00A10420" w:rsidP="00C85393">
      <w:pPr>
        <w:spacing w:before="240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t> </w:t>
      </w:r>
    </w:p>
    <w:p w14:paraId="08732C22" w14:textId="77777777" w:rsidR="00A10420" w:rsidRDefault="00A10420" w:rsidP="00A10420">
      <w:pPr>
        <w:pStyle w:val="PargrafodaLista"/>
        <w:numPr>
          <w:ilvl w:val="0"/>
          <w:numId w:val="1"/>
        </w:numPr>
        <w:spacing w:before="240" w:after="200" w:line="276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RECURSOS DO EDITAL</w:t>
      </w:r>
    </w:p>
    <w:p w14:paraId="6D4BCB4E" w14:textId="77777777" w:rsidR="005E38F4" w:rsidRPr="005E38F4" w:rsidRDefault="005E38F4" w:rsidP="005E38F4">
      <w:pPr>
        <w:spacing w:before="120" w:after="120" w:line="360" w:lineRule="auto"/>
        <w:ind w:left="360" w:right="120"/>
        <w:jc w:val="both"/>
        <w:rPr>
          <w:rFonts w:ascii="Calibri" w:eastAsia="Times New Roman" w:hAnsi="Calibri" w:cs="Calibri"/>
          <w:sz w:val="24"/>
          <w:szCs w:val="24"/>
        </w:rPr>
      </w:pPr>
      <w:r w:rsidRPr="005E38F4">
        <w:rPr>
          <w:rFonts w:ascii="Calibri" w:eastAsia="Times New Roman" w:hAnsi="Calibri" w:cs="Calibri"/>
          <w:sz w:val="24"/>
          <w:szCs w:val="24"/>
        </w:rPr>
        <w:t>O presente edital possui valor total de R$ 9.000,00 (nove mil reais) distribuídos da seguinte forma:</w:t>
      </w:r>
    </w:p>
    <w:p w14:paraId="0FC36713" w14:textId="77777777" w:rsidR="005E38F4" w:rsidRPr="005E38F4" w:rsidRDefault="005E38F4" w:rsidP="005E38F4">
      <w:pPr>
        <w:pStyle w:val="PargrafodaLista"/>
        <w:spacing w:before="240" w:after="200" w:line="360" w:lineRule="auto"/>
        <w:jc w:val="both"/>
        <w:rPr>
          <w:rFonts w:ascii="Calibri" w:eastAsia="Calibri" w:hAnsi="Calibri" w:cs="Calibri"/>
          <w:sz w:val="24"/>
          <w:szCs w:val="24"/>
        </w:rPr>
      </w:pPr>
      <w:r w:rsidRPr="005E38F4">
        <w:rPr>
          <w:rFonts w:ascii="Calibri" w:eastAsia="Calibri" w:hAnsi="Calibri" w:cs="Calibri"/>
          <w:sz w:val="24"/>
          <w:szCs w:val="24"/>
        </w:rPr>
        <w:t xml:space="preserve">a) R$ 3.000,00 (três mil reais) para OFICINEIRO ARTESANATO; </w:t>
      </w:r>
    </w:p>
    <w:p w14:paraId="56560191" w14:textId="77777777" w:rsidR="005E38F4" w:rsidRPr="005E38F4" w:rsidRDefault="005E38F4" w:rsidP="005E38F4">
      <w:pPr>
        <w:pStyle w:val="PargrafodaLista"/>
        <w:spacing w:before="240" w:after="200" w:line="360" w:lineRule="auto"/>
        <w:jc w:val="both"/>
        <w:rPr>
          <w:rFonts w:ascii="Calibri" w:eastAsia="Calibri" w:hAnsi="Calibri" w:cs="Calibri"/>
          <w:sz w:val="24"/>
          <w:szCs w:val="24"/>
        </w:rPr>
      </w:pPr>
      <w:r w:rsidRPr="005E38F4">
        <w:rPr>
          <w:rFonts w:ascii="Calibri" w:eastAsia="Calibri" w:hAnsi="Calibri" w:cs="Calibri"/>
          <w:sz w:val="24"/>
          <w:szCs w:val="24"/>
        </w:rPr>
        <w:t>b) R$ 3.000,00 (três mil reais) para OFICINEIRO TEATRO;</w:t>
      </w:r>
    </w:p>
    <w:p w14:paraId="3C870453" w14:textId="060851DD" w:rsidR="005E38F4" w:rsidRPr="005E38F4" w:rsidRDefault="005E38F4" w:rsidP="005E38F4">
      <w:pPr>
        <w:pStyle w:val="PargrafodaLista"/>
        <w:spacing w:before="240" w:after="200" w:line="360" w:lineRule="auto"/>
        <w:jc w:val="both"/>
        <w:rPr>
          <w:rFonts w:ascii="Calibri" w:eastAsia="Calibri" w:hAnsi="Calibri" w:cs="Calibri"/>
          <w:sz w:val="24"/>
          <w:szCs w:val="24"/>
        </w:rPr>
      </w:pPr>
      <w:r w:rsidRPr="005E38F4">
        <w:rPr>
          <w:rFonts w:ascii="Calibri" w:eastAsia="Calibri" w:hAnsi="Calibri" w:cs="Calibri"/>
          <w:sz w:val="24"/>
          <w:szCs w:val="24"/>
        </w:rPr>
        <w:t>c)</w:t>
      </w:r>
      <w:r w:rsidRPr="005E38F4">
        <w:rPr>
          <w:rFonts w:ascii="Calibri" w:eastAsia="Calibri" w:hAnsi="Calibri" w:cs="Calibri"/>
          <w:sz w:val="24"/>
          <w:szCs w:val="24"/>
        </w:rPr>
        <w:t xml:space="preserve"> R$ 3.000,00 (três mil reais) para CINEMA ITINERANTE;</w:t>
      </w:r>
    </w:p>
    <w:p w14:paraId="7F6429ED" w14:textId="0839316D" w:rsidR="00C85393" w:rsidRDefault="00C85393" w:rsidP="00A10420">
      <w:pPr>
        <w:spacing w:before="240" w:after="200"/>
        <w:jc w:val="both"/>
        <w:rPr>
          <w:rFonts w:ascii="Calibri" w:eastAsia="Calibri" w:hAnsi="Calibri" w:cs="Calibri"/>
          <w:sz w:val="24"/>
          <w:szCs w:val="24"/>
        </w:rPr>
      </w:pPr>
    </w:p>
    <w:p w14:paraId="4A2ED9A5" w14:textId="0076AEB2" w:rsidR="00296E47" w:rsidRDefault="00A10420" w:rsidP="00296E47">
      <w:pPr>
        <w:pStyle w:val="PargrafodaLista"/>
        <w:numPr>
          <w:ilvl w:val="0"/>
          <w:numId w:val="2"/>
        </w:numPr>
        <w:spacing w:before="240" w:after="200" w:line="276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DESCRIÇÃO DAS CATEGORIAS</w:t>
      </w:r>
    </w:p>
    <w:p w14:paraId="3D583385" w14:textId="77777777" w:rsidR="005E38F4" w:rsidRPr="005E38F4" w:rsidRDefault="005E38F4" w:rsidP="005E38F4">
      <w:pPr>
        <w:spacing w:before="240" w:after="200" w:line="276" w:lineRule="auto"/>
        <w:jc w:val="both"/>
        <w:rPr>
          <w:rFonts w:ascii="Calibri" w:eastAsia="Calibri" w:hAnsi="Calibri" w:cs="Calibri"/>
          <w:sz w:val="24"/>
          <w:szCs w:val="24"/>
        </w:rPr>
      </w:pPr>
      <w:r w:rsidRPr="005E38F4">
        <w:rPr>
          <w:rFonts w:ascii="Calibri" w:eastAsia="Calibri" w:hAnsi="Calibri" w:cs="Calibri"/>
          <w:sz w:val="24"/>
          <w:szCs w:val="24"/>
        </w:rPr>
        <w:t xml:space="preserve">Categoria 1- Capacitação, Formação </w:t>
      </w:r>
    </w:p>
    <w:p w14:paraId="7BBD4869" w14:textId="77777777" w:rsidR="005E38F4" w:rsidRPr="005E38F4" w:rsidRDefault="005E38F4" w:rsidP="005E38F4">
      <w:pPr>
        <w:spacing w:before="240" w:after="200" w:line="276" w:lineRule="auto"/>
        <w:jc w:val="both"/>
        <w:rPr>
          <w:rFonts w:ascii="Calibri" w:eastAsia="Calibri" w:hAnsi="Calibri" w:cs="Calibri"/>
          <w:sz w:val="24"/>
          <w:szCs w:val="24"/>
        </w:rPr>
      </w:pPr>
      <w:r w:rsidRPr="005E38F4">
        <w:rPr>
          <w:rFonts w:ascii="Calibri" w:eastAsia="Calibri" w:hAnsi="Calibri" w:cs="Calibri"/>
          <w:sz w:val="24"/>
          <w:szCs w:val="24"/>
        </w:rPr>
        <w:t xml:space="preserve">Categoria2-  cinema itinerante </w:t>
      </w:r>
    </w:p>
    <w:p w14:paraId="52FF011F" w14:textId="7CEB1FF6" w:rsidR="005E38F4" w:rsidRPr="005E38F4" w:rsidRDefault="005E38F4" w:rsidP="005E38F4">
      <w:pPr>
        <w:spacing w:before="240" w:after="200" w:line="276" w:lineRule="auto"/>
        <w:jc w:val="both"/>
        <w:rPr>
          <w:rFonts w:ascii="Calibri" w:eastAsia="Calibri" w:hAnsi="Calibri" w:cs="Calibri"/>
          <w:sz w:val="24"/>
          <w:szCs w:val="24"/>
        </w:rPr>
      </w:pPr>
      <w:r w:rsidRPr="005E38F4">
        <w:rPr>
          <w:rFonts w:ascii="Calibri" w:eastAsia="Calibri" w:hAnsi="Calibri" w:cs="Calibri"/>
          <w:sz w:val="24"/>
          <w:szCs w:val="24"/>
        </w:rPr>
        <w:t xml:space="preserve">Categoria 1-  realizar atividades de formação por meio de oficinas de capacitação e ou formação, que tenham como objeto o desenvolvimento técnico na área nas </w:t>
      </w:r>
      <w:proofErr w:type="spellStart"/>
      <w:r w:rsidRPr="005E38F4">
        <w:rPr>
          <w:rFonts w:ascii="Calibri" w:eastAsia="Calibri" w:hAnsi="Calibri" w:cs="Calibri"/>
          <w:sz w:val="24"/>
          <w:szCs w:val="24"/>
        </w:rPr>
        <w:t>areas</w:t>
      </w:r>
      <w:proofErr w:type="spellEnd"/>
      <w:r w:rsidRPr="005E38F4">
        <w:rPr>
          <w:rFonts w:ascii="Calibri" w:eastAsia="Calibri" w:hAnsi="Calibri" w:cs="Calibri"/>
          <w:sz w:val="24"/>
          <w:szCs w:val="24"/>
        </w:rPr>
        <w:t xml:space="preserve"> de artesanato e teatro com carga horária </w:t>
      </w:r>
      <w:proofErr w:type="spellStart"/>
      <w:r w:rsidRPr="005E38F4">
        <w:rPr>
          <w:rFonts w:ascii="Calibri" w:eastAsia="Calibri" w:hAnsi="Calibri" w:cs="Calibri"/>
          <w:sz w:val="24"/>
          <w:szCs w:val="24"/>
        </w:rPr>
        <w:t>minima</w:t>
      </w:r>
      <w:proofErr w:type="spellEnd"/>
      <w:r w:rsidRPr="005E38F4">
        <w:rPr>
          <w:rFonts w:ascii="Calibri" w:eastAsia="Calibri" w:hAnsi="Calibri" w:cs="Calibri"/>
          <w:sz w:val="24"/>
          <w:szCs w:val="24"/>
        </w:rPr>
        <w:t xml:space="preserve"> de 20h por segmento </w:t>
      </w:r>
      <w:proofErr w:type="spellStart"/>
      <w:r w:rsidRPr="005E38F4">
        <w:rPr>
          <w:rFonts w:ascii="Calibri" w:eastAsia="Calibri" w:hAnsi="Calibri" w:cs="Calibri"/>
          <w:sz w:val="24"/>
          <w:szCs w:val="24"/>
        </w:rPr>
        <w:t>artistico</w:t>
      </w:r>
      <w:proofErr w:type="spellEnd"/>
      <w:r w:rsidRPr="005E38F4">
        <w:rPr>
          <w:rFonts w:ascii="Calibri" w:eastAsia="Calibri" w:hAnsi="Calibri" w:cs="Calibri"/>
          <w:sz w:val="24"/>
          <w:szCs w:val="24"/>
        </w:rPr>
        <w:t>;</w:t>
      </w:r>
    </w:p>
    <w:p w14:paraId="00464251" w14:textId="63362AFC" w:rsidR="005E38F4" w:rsidRPr="005E38F4" w:rsidRDefault="005E38F4" w:rsidP="005E38F4">
      <w:pPr>
        <w:spacing w:before="240" w:after="200" w:line="276" w:lineRule="auto"/>
        <w:jc w:val="both"/>
        <w:rPr>
          <w:rFonts w:ascii="Calibri" w:eastAsia="Calibri" w:hAnsi="Calibri" w:cs="Calibri"/>
          <w:sz w:val="24"/>
          <w:szCs w:val="24"/>
        </w:rPr>
      </w:pPr>
      <w:r w:rsidRPr="005E38F4">
        <w:rPr>
          <w:rFonts w:ascii="Calibri" w:eastAsia="Calibri" w:hAnsi="Calibri" w:cs="Calibri"/>
          <w:sz w:val="24"/>
          <w:szCs w:val="24"/>
        </w:rPr>
        <w:t>Categoria2- no apoio a projetos de cinema itinerante, que deverá atender aos bairros do município, incluindo bairros rurais,</w:t>
      </w:r>
      <w:r w:rsidRPr="005E38F4">
        <w:t xml:space="preserve"> </w:t>
      </w:r>
      <w:proofErr w:type="gramStart"/>
      <w:r>
        <w:rPr>
          <w:rFonts w:ascii="Calibri" w:eastAsia="Calibri" w:hAnsi="Calibri" w:cs="Calibri"/>
          <w:sz w:val="24"/>
          <w:szCs w:val="24"/>
        </w:rPr>
        <w:t>c</w:t>
      </w:r>
      <w:r w:rsidRPr="005E38F4">
        <w:rPr>
          <w:rFonts w:ascii="Calibri" w:eastAsia="Calibri" w:hAnsi="Calibri" w:cs="Calibri"/>
          <w:sz w:val="24"/>
          <w:szCs w:val="24"/>
        </w:rPr>
        <w:t>onforme  categorias</w:t>
      </w:r>
      <w:proofErr w:type="gramEnd"/>
      <w:r w:rsidRPr="005E38F4">
        <w:rPr>
          <w:rFonts w:ascii="Calibri" w:eastAsia="Calibri" w:hAnsi="Calibri" w:cs="Calibri"/>
          <w:sz w:val="24"/>
          <w:szCs w:val="24"/>
        </w:rPr>
        <w:t xml:space="preserve"> descritas no Anexo I, com o objetivo de incentivar as diversas formas de manifestações culturais do município de Fama-MG.</w:t>
      </w:r>
    </w:p>
    <w:p w14:paraId="1D3F2086" w14:textId="12C6ED11" w:rsidR="00296E47" w:rsidRPr="005E38F4" w:rsidRDefault="005E38F4" w:rsidP="005E38F4">
      <w:pPr>
        <w:spacing w:before="240" w:after="200" w:line="276" w:lineRule="auto"/>
        <w:jc w:val="both"/>
        <w:rPr>
          <w:rFonts w:ascii="Calibri" w:eastAsia="Calibri" w:hAnsi="Calibri" w:cs="Calibri"/>
          <w:sz w:val="24"/>
          <w:szCs w:val="24"/>
        </w:rPr>
      </w:pPr>
      <w:r w:rsidRPr="005E38F4">
        <w:rPr>
          <w:rFonts w:ascii="Calibri" w:eastAsia="Calibri" w:hAnsi="Calibri" w:cs="Calibri"/>
          <w:sz w:val="24"/>
          <w:szCs w:val="24"/>
        </w:rPr>
        <w:t xml:space="preserve">O valor a ser aportado </w:t>
      </w:r>
      <w:r w:rsidRPr="005E38F4">
        <w:rPr>
          <w:rFonts w:ascii="Calibri" w:eastAsia="Calibri" w:hAnsi="Calibri" w:cs="Calibri"/>
          <w:sz w:val="24"/>
          <w:szCs w:val="24"/>
        </w:rPr>
        <w:t>nestas linhas</w:t>
      </w:r>
      <w:r w:rsidRPr="005E38F4">
        <w:rPr>
          <w:rFonts w:ascii="Calibri" w:eastAsia="Calibri" w:hAnsi="Calibri" w:cs="Calibri"/>
          <w:sz w:val="24"/>
          <w:szCs w:val="24"/>
        </w:rPr>
        <w:t xml:space="preserve"> é fixo, deve representar pelo menos 50%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5E38F4">
        <w:rPr>
          <w:rFonts w:ascii="Calibri" w:eastAsia="Calibri" w:hAnsi="Calibri" w:cs="Calibri"/>
          <w:sz w:val="24"/>
          <w:szCs w:val="24"/>
        </w:rPr>
        <w:t>(cinquenta por cento) da totalidade do valor da proposta. É permitida a complementação por meio de outras fontes.</w:t>
      </w:r>
    </w:p>
    <w:p w14:paraId="01B8D90C" w14:textId="77777777" w:rsidR="00A10420" w:rsidRDefault="00A10420" w:rsidP="00A10420">
      <w:pPr>
        <w:pStyle w:val="PargrafodaLista"/>
        <w:numPr>
          <w:ilvl w:val="0"/>
          <w:numId w:val="2"/>
        </w:numPr>
        <w:spacing w:after="200"/>
        <w:jc w:val="both"/>
        <w:rPr>
          <w:rFonts w:ascii="Calibri" w:eastAsia="Calibri" w:hAnsi="Calibri" w:cs="Calibri"/>
          <w:b/>
          <w:sz w:val="24"/>
          <w:szCs w:val="24"/>
        </w:rPr>
      </w:pPr>
      <w:r w:rsidRPr="04BD8BD0">
        <w:rPr>
          <w:rFonts w:ascii="Calibri" w:eastAsia="Calibri" w:hAnsi="Calibri" w:cs="Calibri"/>
          <w:b/>
          <w:bCs/>
          <w:sz w:val="24"/>
          <w:szCs w:val="24"/>
        </w:rPr>
        <w:t>DISTRIBUIÇÃO DE VAGAS E VALORES</w:t>
      </w:r>
    </w:p>
    <w:p w14:paraId="2DB98DB4" w14:textId="42D74B60" w:rsidR="005E38F4" w:rsidRDefault="005E38F4" w:rsidP="005E38F4">
      <w:pPr>
        <w:shd w:val="clear" w:color="auto" w:fill="FFFFFF" w:themeFill="background1"/>
        <w:spacing w:after="300"/>
        <w:jc w:val="both"/>
        <w:rPr>
          <w:rFonts w:ascii="Calibri" w:eastAsia="Calibri" w:hAnsi="Calibri" w:cs="Calibri"/>
          <w:sz w:val="24"/>
          <w:szCs w:val="24"/>
        </w:rPr>
      </w:pPr>
      <w:r w:rsidRPr="005E38F4">
        <w:rPr>
          <w:rFonts w:ascii="Calibri" w:eastAsia="Calibri" w:hAnsi="Calibri" w:cs="Calibri"/>
          <w:sz w:val="24"/>
          <w:szCs w:val="24"/>
        </w:rPr>
        <w:t>CATEGORIA FORMAÇÃO</w:t>
      </w:r>
      <w:r>
        <w:rPr>
          <w:rFonts w:ascii="Calibri" w:eastAsia="Calibri" w:hAnsi="Calibri" w:cs="Calibri"/>
          <w:sz w:val="24"/>
          <w:szCs w:val="24"/>
        </w:rPr>
        <w:t>: Artesanato e teatro</w:t>
      </w:r>
    </w:p>
    <w:p w14:paraId="652D771A" w14:textId="750DCE8B" w:rsidR="005E38F4" w:rsidRPr="005E38F4" w:rsidRDefault="005E38F4" w:rsidP="005E38F4">
      <w:pPr>
        <w:shd w:val="clear" w:color="auto" w:fill="FFFFFF" w:themeFill="background1"/>
        <w:spacing w:after="300"/>
        <w:jc w:val="both"/>
        <w:rPr>
          <w:rFonts w:ascii="Calibri" w:eastAsia="Calibri" w:hAnsi="Calibri" w:cs="Calibri"/>
          <w:sz w:val="24"/>
          <w:szCs w:val="24"/>
        </w:rPr>
      </w:pPr>
      <w:r w:rsidRPr="005E38F4">
        <w:rPr>
          <w:rFonts w:ascii="Calibri" w:eastAsia="Calibri" w:hAnsi="Calibri" w:cs="Calibri"/>
          <w:sz w:val="24"/>
          <w:szCs w:val="24"/>
        </w:rPr>
        <w:t>TOT</w:t>
      </w:r>
      <w:bookmarkStart w:id="0" w:name="_GoBack"/>
      <w:bookmarkEnd w:id="0"/>
      <w:r w:rsidRPr="005E38F4">
        <w:rPr>
          <w:rFonts w:ascii="Calibri" w:eastAsia="Calibri" w:hAnsi="Calibri" w:cs="Calibri"/>
          <w:sz w:val="24"/>
          <w:szCs w:val="24"/>
        </w:rPr>
        <w:t xml:space="preserve">AL DE </w:t>
      </w:r>
      <w:proofErr w:type="gramStart"/>
      <w:r w:rsidRPr="005E38F4">
        <w:rPr>
          <w:rFonts w:ascii="Calibri" w:eastAsia="Calibri" w:hAnsi="Calibri" w:cs="Calibri"/>
          <w:sz w:val="24"/>
          <w:szCs w:val="24"/>
        </w:rPr>
        <w:t>VAGAS :</w:t>
      </w:r>
      <w:proofErr w:type="gramEnd"/>
      <w:r w:rsidRPr="005E38F4">
        <w:rPr>
          <w:rFonts w:ascii="Calibri" w:eastAsia="Calibri" w:hAnsi="Calibri" w:cs="Calibri"/>
          <w:sz w:val="24"/>
          <w:szCs w:val="24"/>
        </w:rPr>
        <w:t xml:space="preserve"> </w:t>
      </w:r>
      <w:r w:rsidRPr="005E38F4">
        <w:rPr>
          <w:rFonts w:ascii="Calibri" w:eastAsia="Calibri" w:hAnsi="Calibri" w:cs="Calibri"/>
          <w:sz w:val="24"/>
          <w:szCs w:val="24"/>
        </w:rPr>
        <w:t>01</w:t>
      </w:r>
    </w:p>
    <w:p w14:paraId="1C3F12DD" w14:textId="3AF0EA2B" w:rsidR="005E38F4" w:rsidRPr="005E38F4" w:rsidRDefault="005E38F4" w:rsidP="005E38F4">
      <w:pPr>
        <w:shd w:val="clear" w:color="auto" w:fill="FFFFFF" w:themeFill="background1"/>
        <w:spacing w:after="300"/>
        <w:jc w:val="both"/>
        <w:rPr>
          <w:rFonts w:ascii="Calibri" w:eastAsia="Calibri" w:hAnsi="Calibri" w:cs="Calibri"/>
          <w:sz w:val="24"/>
          <w:szCs w:val="24"/>
        </w:rPr>
      </w:pPr>
      <w:r w:rsidRPr="005E38F4">
        <w:rPr>
          <w:rFonts w:ascii="Calibri" w:eastAsia="Calibri" w:hAnsi="Calibri" w:cs="Calibri"/>
          <w:sz w:val="24"/>
          <w:szCs w:val="24"/>
        </w:rPr>
        <w:t xml:space="preserve">VALOR MÁXIMO POR </w:t>
      </w:r>
      <w:proofErr w:type="gramStart"/>
      <w:r w:rsidRPr="005E38F4">
        <w:rPr>
          <w:rFonts w:ascii="Calibri" w:eastAsia="Calibri" w:hAnsi="Calibri" w:cs="Calibri"/>
          <w:sz w:val="24"/>
          <w:szCs w:val="24"/>
        </w:rPr>
        <w:t>PROJETO :</w:t>
      </w:r>
      <w:proofErr w:type="gramEnd"/>
      <w:r w:rsidRPr="005E38F4">
        <w:rPr>
          <w:rFonts w:ascii="Calibri" w:eastAsia="Calibri" w:hAnsi="Calibri" w:cs="Calibri"/>
          <w:sz w:val="24"/>
          <w:szCs w:val="24"/>
        </w:rPr>
        <w:t xml:space="preserve"> R$3.000</w:t>
      </w:r>
      <w:r>
        <w:rPr>
          <w:rFonts w:ascii="Calibri" w:eastAsia="Calibri" w:hAnsi="Calibri" w:cs="Calibri"/>
          <w:sz w:val="24"/>
          <w:szCs w:val="24"/>
        </w:rPr>
        <w:t>,00 (três mil reais) cada;</w:t>
      </w:r>
    </w:p>
    <w:p w14:paraId="3AC369C6" w14:textId="5686CBA3" w:rsidR="005E38F4" w:rsidRPr="005E38F4" w:rsidRDefault="005E38F4" w:rsidP="005E38F4">
      <w:pPr>
        <w:shd w:val="clear" w:color="auto" w:fill="FFFFFF" w:themeFill="background1"/>
        <w:spacing w:after="300"/>
        <w:jc w:val="both"/>
        <w:rPr>
          <w:rFonts w:ascii="Calibri" w:eastAsia="Calibri" w:hAnsi="Calibri" w:cs="Calibri"/>
          <w:sz w:val="24"/>
          <w:szCs w:val="24"/>
        </w:rPr>
      </w:pPr>
      <w:r w:rsidRPr="005E38F4">
        <w:rPr>
          <w:rFonts w:ascii="Calibri" w:eastAsia="Calibri" w:hAnsi="Calibri" w:cs="Calibri"/>
          <w:sz w:val="24"/>
          <w:szCs w:val="24"/>
        </w:rPr>
        <w:t xml:space="preserve">VALOR TOTAL DA CATEGORIA: </w:t>
      </w:r>
      <w:r>
        <w:rPr>
          <w:rFonts w:ascii="Calibri" w:eastAsia="Calibri" w:hAnsi="Calibri" w:cs="Calibri"/>
          <w:sz w:val="24"/>
          <w:szCs w:val="24"/>
        </w:rPr>
        <w:t xml:space="preserve">R$ </w:t>
      </w:r>
      <w:r w:rsidRPr="005E38F4">
        <w:rPr>
          <w:rFonts w:ascii="Calibri" w:eastAsia="Calibri" w:hAnsi="Calibri" w:cs="Calibri"/>
          <w:sz w:val="24"/>
          <w:szCs w:val="24"/>
        </w:rPr>
        <w:t>6.000.00</w:t>
      </w:r>
      <w:r>
        <w:rPr>
          <w:rFonts w:ascii="Calibri" w:eastAsia="Calibri" w:hAnsi="Calibri" w:cs="Calibri"/>
          <w:sz w:val="24"/>
          <w:szCs w:val="24"/>
        </w:rPr>
        <w:t xml:space="preserve"> (seis mil reais).</w:t>
      </w:r>
    </w:p>
    <w:p w14:paraId="06E2E98A" w14:textId="2DDB1CB5" w:rsidR="005E38F4" w:rsidRPr="005E38F4" w:rsidRDefault="005E38F4" w:rsidP="005E38F4">
      <w:pPr>
        <w:shd w:val="clear" w:color="auto" w:fill="FFFFFF" w:themeFill="background1"/>
        <w:spacing w:after="3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 xml:space="preserve">CATEGORIA CINEMA ITINERANTE: </w:t>
      </w:r>
    </w:p>
    <w:p w14:paraId="0A75FA49" w14:textId="719CDC32" w:rsidR="00A10420" w:rsidRPr="005E38F4" w:rsidRDefault="005E38F4" w:rsidP="005E38F4">
      <w:pPr>
        <w:shd w:val="clear" w:color="auto" w:fill="FFFFFF" w:themeFill="background1"/>
        <w:spacing w:after="3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VALOR MÁXIMO: </w:t>
      </w:r>
      <w:r w:rsidRPr="005E38F4">
        <w:rPr>
          <w:rFonts w:ascii="Calibri" w:eastAsia="Calibri" w:hAnsi="Calibri" w:cs="Calibri"/>
          <w:sz w:val="24"/>
          <w:szCs w:val="24"/>
        </w:rPr>
        <w:t>R$ 3.000,00</w:t>
      </w:r>
      <w:r>
        <w:rPr>
          <w:rFonts w:ascii="Calibri" w:eastAsia="Calibri" w:hAnsi="Calibri" w:cs="Calibri"/>
          <w:sz w:val="24"/>
          <w:szCs w:val="24"/>
        </w:rPr>
        <w:t xml:space="preserve"> (três mil reais)</w:t>
      </w:r>
    </w:p>
    <w:sectPr w:rsidR="00A10420" w:rsidRPr="005E38F4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CF9C21" w14:textId="77777777" w:rsidR="00BD2250" w:rsidRDefault="00BD2250" w:rsidP="0079332C">
      <w:pPr>
        <w:spacing w:after="0" w:line="240" w:lineRule="auto"/>
      </w:pPr>
      <w:r>
        <w:separator/>
      </w:r>
    </w:p>
  </w:endnote>
  <w:endnote w:type="continuationSeparator" w:id="0">
    <w:p w14:paraId="7CA8150C" w14:textId="77777777" w:rsidR="00BD2250" w:rsidRDefault="00BD2250" w:rsidP="007933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3B21F8" w14:textId="055AB93F" w:rsidR="00186F2A" w:rsidRDefault="00186F2A">
    <w:pPr>
      <w:pStyle w:val="Rodap"/>
      <w:rPr>
        <w:color w:val="FF0000"/>
      </w:rPr>
    </w:pPr>
    <w:r w:rsidRPr="00186F2A">
      <w:rPr>
        <w:color w:val="FF0000"/>
      </w:rPr>
      <w:t>[</w:t>
    </w:r>
    <w:r w:rsidR="00454B41">
      <w:rPr>
        <w:color w:val="FF0000"/>
      </w:rPr>
      <w:t>INSERIR LOGOMARCA DO GOVERNO LOCAL.</w:t>
    </w:r>
  </w:p>
  <w:p w14:paraId="72174D67" w14:textId="15B23682" w:rsidR="00454B41" w:rsidRPr="00186F2A" w:rsidRDefault="00047CE1">
    <w:pPr>
      <w:pStyle w:val="Rodap"/>
      <w:rPr>
        <w:color w:val="FF0000"/>
      </w:rPr>
    </w:pPr>
    <w:r>
      <w:rPr>
        <w:color w:val="FF0000"/>
      </w:rPr>
      <w:t>OBSERVAR VEDAÇÃO 3 MESES ANTES DAS ELEIÇÕES]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3427C5" w14:textId="77777777" w:rsidR="00BD2250" w:rsidRDefault="00BD2250" w:rsidP="0079332C">
      <w:pPr>
        <w:spacing w:after="0" w:line="240" w:lineRule="auto"/>
      </w:pPr>
      <w:r>
        <w:separator/>
      </w:r>
    </w:p>
  </w:footnote>
  <w:footnote w:type="continuationSeparator" w:id="0">
    <w:p w14:paraId="4B7E6A4D" w14:textId="77777777" w:rsidR="00BD2250" w:rsidRDefault="00BD2250" w:rsidP="007933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B8FD" w14:textId="2FA09422" w:rsidR="0079332C" w:rsidRDefault="0079332C" w:rsidP="00186F2A">
    <w:pPr>
      <w:pStyle w:val="Cabealho"/>
      <w:tabs>
        <w:tab w:val="clear" w:pos="4252"/>
        <w:tab w:val="clear" w:pos="8504"/>
        <w:tab w:val="left" w:pos="6010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4C8521EA" wp14:editId="3BF9E00A">
          <wp:simplePos x="0" y="0"/>
          <wp:positionH relativeFrom="page">
            <wp:align>right</wp:align>
          </wp:positionH>
          <wp:positionV relativeFrom="paragraph">
            <wp:posOffset>-447095</wp:posOffset>
          </wp:positionV>
          <wp:extent cx="7553739" cy="10681293"/>
          <wp:effectExtent l="0" t="0" r="0" b="0"/>
          <wp:wrapNone/>
          <wp:docPr id="1965052330" name="Imagem 1" descr="Fundo preto com letras brancas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5052330" name="Imagem 1" descr="Fundo preto com letras brancas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739" cy="106812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86F2A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C21C1"/>
    <w:multiLevelType w:val="hybridMultilevel"/>
    <w:tmpl w:val="2A5A2636"/>
    <w:lvl w:ilvl="0" w:tplc="0416000F">
      <w:start w:val="2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4165B6"/>
    <w:multiLevelType w:val="hybridMultilevel"/>
    <w:tmpl w:val="63A8B54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420"/>
    <w:rsid w:val="00047CE1"/>
    <w:rsid w:val="00186F2A"/>
    <w:rsid w:val="00296E47"/>
    <w:rsid w:val="00454B41"/>
    <w:rsid w:val="00462391"/>
    <w:rsid w:val="005D5D7B"/>
    <w:rsid w:val="005E38F4"/>
    <w:rsid w:val="0079332C"/>
    <w:rsid w:val="009B6E34"/>
    <w:rsid w:val="00A10420"/>
    <w:rsid w:val="00B349E4"/>
    <w:rsid w:val="00BD2250"/>
    <w:rsid w:val="00C85393"/>
    <w:rsid w:val="00EE6EA8"/>
    <w:rsid w:val="04BD8BD0"/>
    <w:rsid w:val="0C91287D"/>
    <w:rsid w:val="0EB1910A"/>
    <w:rsid w:val="1421E861"/>
    <w:rsid w:val="1445F704"/>
    <w:rsid w:val="19B24AF9"/>
    <w:rsid w:val="2A64D89D"/>
    <w:rsid w:val="30A1F863"/>
    <w:rsid w:val="312DA4CA"/>
    <w:rsid w:val="3134AFBE"/>
    <w:rsid w:val="32D0801F"/>
    <w:rsid w:val="346C5080"/>
    <w:rsid w:val="44E9EB7F"/>
    <w:rsid w:val="4614D35C"/>
    <w:rsid w:val="4654ADCF"/>
    <w:rsid w:val="46E179DF"/>
    <w:rsid w:val="4EE36410"/>
    <w:rsid w:val="56D84F29"/>
    <w:rsid w:val="63063FC5"/>
    <w:rsid w:val="63D2C7CC"/>
    <w:rsid w:val="694A7D00"/>
    <w:rsid w:val="6E26CDAB"/>
    <w:rsid w:val="6FD289FB"/>
    <w:rsid w:val="745FBDA8"/>
    <w:rsid w:val="765BF1D7"/>
    <w:rsid w:val="766A9CF8"/>
    <w:rsid w:val="7AD590D8"/>
    <w:rsid w:val="7E72506D"/>
    <w:rsid w:val="7F4235CA"/>
    <w:rsid w:val="7FD96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78D808"/>
  <w15:chartTrackingRefBased/>
  <w15:docId w15:val="{BC1F13CC-BBF4-4218-9C90-3C201618A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0420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A10420"/>
    <w:pPr>
      <w:ind w:left="720"/>
      <w:contextualSpacing/>
    </w:pPr>
  </w:style>
  <w:style w:type="paragraph" w:customStyle="1" w:styleId="textocentralizado">
    <w:name w:val="texto_centralizado"/>
    <w:basedOn w:val="Normal"/>
    <w:rsid w:val="00A10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A10420"/>
    <w:rPr>
      <w:b/>
      <w:bCs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table" w:styleId="Tabelacomgrade">
    <w:name w:val="Table Grid"/>
    <w:basedOn w:val="Tabelanormal"/>
    <w:uiPriority w:val="39"/>
    <w:rsid w:val="00C85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C853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C85393"/>
  </w:style>
  <w:style w:type="character" w:customStyle="1" w:styleId="eop">
    <w:name w:val="eop"/>
    <w:basedOn w:val="Fontepargpadro"/>
    <w:rsid w:val="00C85393"/>
  </w:style>
  <w:style w:type="paragraph" w:styleId="Cabealho">
    <w:name w:val="header"/>
    <w:basedOn w:val="Normal"/>
    <w:link w:val="CabealhoChar"/>
    <w:uiPriority w:val="99"/>
    <w:unhideWhenUsed/>
    <w:rsid w:val="007933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9332C"/>
  </w:style>
  <w:style w:type="paragraph" w:styleId="Rodap">
    <w:name w:val="footer"/>
    <w:basedOn w:val="Normal"/>
    <w:link w:val="RodapChar"/>
    <w:uiPriority w:val="99"/>
    <w:unhideWhenUsed/>
    <w:rsid w:val="007933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933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63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8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49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97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60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5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94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9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8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9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2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1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0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14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62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4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8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4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34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63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96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3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5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2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5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6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0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7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8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2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5170D2-05DA-4C80-A0AA-998CCE79BDFC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2.xml><?xml version="1.0" encoding="utf-8"?>
<ds:datastoreItem xmlns:ds="http://schemas.openxmlformats.org/officeDocument/2006/customXml" ds:itemID="{981588DF-0661-4009-91CA-ECB50FF0E4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35B4DB-8DD0-4CFF-B6AE-1E6FF67782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217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user</cp:lastModifiedBy>
  <cp:revision>19</cp:revision>
  <dcterms:created xsi:type="dcterms:W3CDTF">2024-04-04T15:38:00Z</dcterms:created>
  <dcterms:modified xsi:type="dcterms:W3CDTF">2024-10-23T13:53:00Z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</Properties>
</file>