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bookmarkStart w:id="0" w:name="_Hlk155693804"/>
    <w:p w14:paraId="4C83E764" w14:textId="0283D13F" w:rsidR="007D7E56" w:rsidRPr="00E82BB0" w:rsidRDefault="007D7E56" w:rsidP="007D7E56">
      <w:pPr>
        <w:spacing w:before="55"/>
        <w:ind w:left="2435" w:right="2444"/>
        <w:rPr>
          <w:rFonts w:ascii="Times New Roman" w:hAnsi="Times New Roman" w:cs="Times New Roman"/>
          <w:b/>
        </w:rPr>
      </w:pPr>
      <w:r>
        <w:rPr>
          <w:noProof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6B4F5762" wp14:editId="1966B5E1">
                <wp:simplePos x="0" y="0"/>
                <wp:positionH relativeFrom="page">
                  <wp:posOffset>4627880</wp:posOffset>
                </wp:positionH>
                <wp:positionV relativeFrom="paragraph">
                  <wp:posOffset>182879</wp:posOffset>
                </wp:positionV>
                <wp:extent cx="31750" cy="0"/>
                <wp:effectExtent l="0" t="0" r="0" b="0"/>
                <wp:wrapNone/>
                <wp:docPr id="1907301954" name="Conexão reta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750" cy="0"/>
                        </a:xfrm>
                        <a:prstGeom prst="line">
                          <a:avLst/>
                        </a:prstGeom>
                        <a:noFill/>
                        <a:ln w="8890">
                          <a:solidFill>
                            <a:srgbClr val="5A5A5E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87070B" id="Conexão reta 1" o:spid="_x0000_s1026" style="position:absolute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page;mso-height-relative:page" from="364.4pt,14.4pt" to="366.9pt,14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" strokecolor="#5a5a5e" strokeweight=".7pt">
                <w10:wrap anchorx="page"/>
              </v:line>
            </w:pict>
          </mc:Fallback>
        </mc:AlternateContent>
      </w:r>
      <w:r w:rsidRPr="00E82BB0">
        <w:rPr>
          <w:rFonts w:ascii="Times New Roman" w:hAnsi="Times New Roman" w:cs="Times New Roman"/>
          <w:b/>
          <w:u w:val="single"/>
        </w:rPr>
        <w:t>AVISO</w:t>
      </w:r>
      <w:r w:rsidRPr="00E82BB0">
        <w:rPr>
          <w:rFonts w:ascii="Times New Roman" w:hAnsi="Times New Roman" w:cs="Times New Roman"/>
          <w:b/>
          <w:spacing w:val="-4"/>
          <w:u w:val="single"/>
        </w:rPr>
        <w:t xml:space="preserve"> </w:t>
      </w:r>
      <w:r w:rsidRPr="00E82BB0">
        <w:rPr>
          <w:rFonts w:ascii="Times New Roman" w:hAnsi="Times New Roman" w:cs="Times New Roman"/>
          <w:b/>
          <w:u w:val="single"/>
        </w:rPr>
        <w:t>DE</w:t>
      </w:r>
      <w:r w:rsidRPr="00E82BB0"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 w:rsidRPr="00E82BB0">
        <w:rPr>
          <w:rFonts w:ascii="Times New Roman" w:hAnsi="Times New Roman" w:cs="Times New Roman"/>
          <w:b/>
          <w:u w:val="single"/>
        </w:rPr>
        <w:t>DISPENSA</w:t>
      </w:r>
      <w:r w:rsidRPr="00E82BB0"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 w:rsidRPr="003070A0">
        <w:rPr>
          <w:rFonts w:ascii="Times New Roman" w:hAnsi="Times New Roman" w:cs="Times New Roman"/>
          <w:b/>
          <w:u w:val="single"/>
        </w:rPr>
        <w:t>ELETRÔNICA</w:t>
      </w:r>
      <w:r w:rsidRPr="003070A0"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 w:rsidRPr="003070A0">
        <w:rPr>
          <w:rFonts w:ascii="Times New Roman" w:hAnsi="Times New Roman" w:cs="Times New Roman"/>
          <w:b/>
          <w:u w:val="single"/>
        </w:rPr>
        <w:t>Nº 0</w:t>
      </w:r>
      <w:r w:rsidR="00207EA7">
        <w:rPr>
          <w:rFonts w:ascii="Times New Roman" w:hAnsi="Times New Roman" w:cs="Times New Roman"/>
          <w:b/>
          <w:u w:val="single"/>
        </w:rPr>
        <w:t>16</w:t>
      </w:r>
      <w:r w:rsidRPr="00E82BB0">
        <w:rPr>
          <w:rFonts w:ascii="Times New Roman" w:hAnsi="Times New Roman" w:cs="Times New Roman"/>
          <w:b/>
          <w:u w:val="single"/>
        </w:rPr>
        <w:t>/202</w:t>
      </w:r>
      <w:r>
        <w:rPr>
          <w:rFonts w:ascii="Times New Roman" w:hAnsi="Times New Roman" w:cs="Times New Roman"/>
          <w:b/>
          <w:u w:val="single"/>
        </w:rPr>
        <w:t>4</w:t>
      </w:r>
    </w:p>
    <w:p w14:paraId="7B50BEC4" w14:textId="77777777" w:rsidR="007D7E56" w:rsidRPr="00E82BB0" w:rsidRDefault="007D7E56" w:rsidP="007D7E56">
      <w:pPr>
        <w:pStyle w:val="Corpodetexto"/>
        <w:rPr>
          <w:rFonts w:ascii="Times New Roman" w:hAnsi="Times New Roman" w:cs="Times New Roman"/>
          <w:b/>
        </w:rPr>
      </w:pPr>
    </w:p>
    <w:p w14:paraId="63B3646E" w14:textId="77777777" w:rsidR="007D7E56" w:rsidRPr="00FA05B2" w:rsidRDefault="007D7E56" w:rsidP="00FA05B2">
      <w:pPr>
        <w:pStyle w:val="Corpodetexto"/>
        <w:spacing w:before="11"/>
        <w:ind w:left="142"/>
        <w:rPr>
          <w:rFonts w:ascii="Times New Roman" w:hAnsi="Times New Roman" w:cs="Times New Roman"/>
          <w:b/>
          <w:bCs/>
        </w:rPr>
      </w:pPr>
      <w:r w:rsidRPr="00FA05B2">
        <w:rPr>
          <w:rFonts w:ascii="Times New Roman" w:hAnsi="Times New Roman" w:cs="Times New Roman"/>
          <w:b/>
          <w:bCs/>
        </w:rPr>
        <w:t>CONTRATANTE</w:t>
      </w:r>
    </w:p>
    <w:p w14:paraId="7420BA48" w14:textId="77777777" w:rsidR="007D7E56" w:rsidRPr="00E82BB0" w:rsidRDefault="007D7E56" w:rsidP="00FA05B2">
      <w:pPr>
        <w:pStyle w:val="Corpodetexto"/>
        <w:spacing w:before="11"/>
        <w:ind w:left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PREFEITURA MUNICIPAL DE FAMA - MG</w:t>
      </w:r>
    </w:p>
    <w:p w14:paraId="269752B2" w14:textId="77777777" w:rsidR="007D7E56" w:rsidRPr="00E82BB0" w:rsidRDefault="007D7E56" w:rsidP="00FA05B2">
      <w:pPr>
        <w:pStyle w:val="Corpodetexto"/>
        <w:spacing w:before="11"/>
        <w:ind w:left="142"/>
        <w:rPr>
          <w:rFonts w:ascii="Times New Roman" w:hAnsi="Times New Roman" w:cs="Times New Roman"/>
        </w:rPr>
      </w:pPr>
    </w:p>
    <w:p w14:paraId="164C37EE" w14:textId="77777777" w:rsidR="007D7E56" w:rsidRPr="00E82BB0" w:rsidRDefault="007D7E56" w:rsidP="00FA05B2">
      <w:pPr>
        <w:pStyle w:val="Corpodetexto"/>
        <w:spacing w:before="11"/>
        <w:ind w:left="142"/>
        <w:rPr>
          <w:rFonts w:ascii="Times New Roman" w:hAnsi="Times New Roman" w:cs="Times New Roman"/>
        </w:rPr>
      </w:pPr>
    </w:p>
    <w:p w14:paraId="050A60F5" w14:textId="77777777" w:rsidR="007D7E56" w:rsidRPr="00FA05B2" w:rsidRDefault="007D7E56" w:rsidP="00FA05B2">
      <w:pPr>
        <w:pStyle w:val="Corpodetexto"/>
        <w:spacing w:before="11"/>
        <w:ind w:left="142"/>
        <w:rPr>
          <w:rFonts w:ascii="Times New Roman" w:hAnsi="Times New Roman" w:cs="Times New Roman"/>
          <w:b/>
          <w:bCs/>
        </w:rPr>
      </w:pPr>
      <w:r w:rsidRPr="00FA05B2">
        <w:rPr>
          <w:rFonts w:ascii="Times New Roman" w:hAnsi="Times New Roman" w:cs="Times New Roman"/>
          <w:b/>
          <w:bCs/>
        </w:rPr>
        <w:t>OBJETO</w:t>
      </w:r>
    </w:p>
    <w:p w14:paraId="03423EFA" w14:textId="77777777" w:rsidR="00207EA7" w:rsidRDefault="00207EA7" w:rsidP="00207EA7">
      <w:pPr>
        <w:pStyle w:val="Corpodetexto"/>
        <w:spacing w:before="11"/>
        <w:ind w:left="142"/>
        <w:jc w:val="both"/>
        <w:rPr>
          <w:rFonts w:ascii="Times New Roman" w:hAnsi="Times New Roman" w:cs="Times New Roman"/>
          <w14:ligatures w14:val="none"/>
        </w:rPr>
      </w:pPr>
      <w:r>
        <w:rPr>
          <w:rFonts w:ascii="Times New Roman" w:hAnsi="Times New Roman" w:cs="Times New Roman"/>
          <w14:ligatures w14:val="none"/>
        </w:rPr>
        <w:t>REGISTRO DE PREÇOS PARA AQUISIÇÃO DE VIDROS TEMPERADOS 8MM COM E SEM ESQUADRIA METÁLICA PARA OS DIVERSOS SETORES DA PREFEITURA DO MUNICÍPIO DE FAMA - MG</w:t>
      </w:r>
    </w:p>
    <w:p w14:paraId="4530BEFC" w14:textId="77777777" w:rsidR="0062516A" w:rsidRPr="00E82BB0" w:rsidRDefault="0062516A" w:rsidP="00B2514B">
      <w:pPr>
        <w:pStyle w:val="Corpodetexto"/>
        <w:spacing w:before="11"/>
        <w:ind w:left="142"/>
        <w:rPr>
          <w:rFonts w:ascii="Times New Roman" w:hAnsi="Times New Roman" w:cs="Times New Roman"/>
        </w:rPr>
      </w:pPr>
    </w:p>
    <w:p w14:paraId="7391FDFB" w14:textId="77777777" w:rsidR="007D7E56" w:rsidRDefault="007D7E56" w:rsidP="007D7E56">
      <w:pPr>
        <w:ind w:left="115"/>
        <w:rPr>
          <w:rFonts w:ascii="Times New Roman" w:hAnsi="Times New Roman" w:cs="Times New Roman"/>
          <w:b/>
        </w:rPr>
      </w:pPr>
      <w:r w:rsidRPr="00E82BB0">
        <w:rPr>
          <w:rFonts w:ascii="Times New Roman" w:hAnsi="Times New Roman" w:cs="Times New Roman"/>
          <w:b/>
        </w:rPr>
        <w:t>VALOR</w:t>
      </w:r>
      <w:r w:rsidRPr="00E82BB0">
        <w:rPr>
          <w:rFonts w:ascii="Times New Roman" w:hAnsi="Times New Roman" w:cs="Times New Roman"/>
          <w:b/>
          <w:spacing w:val="-6"/>
        </w:rPr>
        <w:t xml:space="preserve"> </w:t>
      </w:r>
      <w:r w:rsidRPr="00E82BB0">
        <w:rPr>
          <w:rFonts w:ascii="Times New Roman" w:hAnsi="Times New Roman" w:cs="Times New Roman"/>
          <w:b/>
        </w:rPr>
        <w:t>TOTAL</w:t>
      </w:r>
      <w:r w:rsidRPr="00E82BB0">
        <w:rPr>
          <w:rFonts w:ascii="Times New Roman" w:hAnsi="Times New Roman" w:cs="Times New Roman"/>
          <w:b/>
          <w:spacing w:val="-4"/>
        </w:rPr>
        <w:t xml:space="preserve"> </w:t>
      </w:r>
      <w:r w:rsidRPr="00E82BB0">
        <w:rPr>
          <w:rFonts w:ascii="Times New Roman" w:hAnsi="Times New Roman" w:cs="Times New Roman"/>
          <w:b/>
        </w:rPr>
        <w:t>ESTIMADO</w:t>
      </w:r>
      <w:r w:rsidRPr="00E82BB0">
        <w:rPr>
          <w:rFonts w:ascii="Times New Roman" w:hAnsi="Times New Roman" w:cs="Times New Roman"/>
          <w:b/>
          <w:spacing w:val="-3"/>
        </w:rPr>
        <w:t xml:space="preserve"> </w:t>
      </w:r>
      <w:r w:rsidRPr="00E82BB0">
        <w:rPr>
          <w:rFonts w:ascii="Times New Roman" w:hAnsi="Times New Roman" w:cs="Times New Roman"/>
          <w:b/>
        </w:rPr>
        <w:t>DA</w:t>
      </w:r>
      <w:r w:rsidRPr="00E82BB0">
        <w:rPr>
          <w:rFonts w:ascii="Times New Roman" w:hAnsi="Times New Roman" w:cs="Times New Roman"/>
          <w:b/>
          <w:spacing w:val="-6"/>
        </w:rPr>
        <w:t xml:space="preserve"> </w:t>
      </w:r>
      <w:r w:rsidRPr="00E82BB0">
        <w:rPr>
          <w:rFonts w:ascii="Times New Roman" w:hAnsi="Times New Roman" w:cs="Times New Roman"/>
          <w:b/>
        </w:rPr>
        <w:t>CONTRATAÇÃO</w:t>
      </w:r>
    </w:p>
    <w:p w14:paraId="30D4B934" w14:textId="77777777" w:rsidR="00207EA7" w:rsidRDefault="00207EA7" w:rsidP="007D7E56">
      <w:pPr>
        <w:ind w:left="115"/>
        <w:rPr>
          <w:rFonts w:ascii="Times New Roman" w:hAnsi="Times New Roman" w:cs="Times New Roman"/>
          <w:b/>
        </w:rPr>
      </w:pPr>
    </w:p>
    <w:p w14:paraId="684DBE23" w14:textId="50DCFD49" w:rsidR="00207EA7" w:rsidRPr="00207EA7" w:rsidRDefault="00207EA7" w:rsidP="007D7E56">
      <w:pPr>
        <w:ind w:left="115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R$ 335,00 (trezentos e trinta e cinco reais) o metro quadrado</w:t>
      </w:r>
    </w:p>
    <w:p w14:paraId="471E8255" w14:textId="77777777" w:rsidR="007D7E56" w:rsidRDefault="007D7E56" w:rsidP="007D7E56">
      <w:pPr>
        <w:pStyle w:val="Corpodetexto"/>
        <w:spacing w:before="10"/>
        <w:rPr>
          <w:rFonts w:ascii="Times New Roman" w:hAnsi="Times New Roman" w:cs="Times New Roman"/>
        </w:rPr>
      </w:pPr>
    </w:p>
    <w:p w14:paraId="787AC7F3" w14:textId="77777777" w:rsidR="007D7E56" w:rsidRPr="00E82BB0" w:rsidRDefault="007D7E56" w:rsidP="007D7E56">
      <w:pPr>
        <w:spacing w:before="1" w:line="268" w:lineRule="exact"/>
        <w:ind w:left="115"/>
        <w:rPr>
          <w:rFonts w:ascii="Times New Roman" w:hAnsi="Times New Roman" w:cs="Times New Roman"/>
          <w:b/>
        </w:rPr>
      </w:pPr>
      <w:r w:rsidRPr="00E82BB0">
        <w:rPr>
          <w:rFonts w:ascii="Times New Roman" w:hAnsi="Times New Roman" w:cs="Times New Roman"/>
          <w:b/>
        </w:rPr>
        <w:t>PERÍODO</w:t>
      </w:r>
      <w:r w:rsidRPr="00E82BB0">
        <w:rPr>
          <w:rFonts w:ascii="Times New Roman" w:hAnsi="Times New Roman" w:cs="Times New Roman"/>
          <w:b/>
          <w:spacing w:val="-3"/>
        </w:rPr>
        <w:t xml:space="preserve"> </w:t>
      </w:r>
      <w:r w:rsidRPr="00E82BB0">
        <w:rPr>
          <w:rFonts w:ascii="Times New Roman" w:hAnsi="Times New Roman" w:cs="Times New Roman"/>
          <w:b/>
        </w:rPr>
        <w:t>DE</w:t>
      </w:r>
      <w:r w:rsidRPr="00E82BB0">
        <w:rPr>
          <w:rFonts w:ascii="Times New Roman" w:hAnsi="Times New Roman" w:cs="Times New Roman"/>
          <w:b/>
          <w:spacing w:val="-3"/>
        </w:rPr>
        <w:t xml:space="preserve"> </w:t>
      </w:r>
      <w:r w:rsidRPr="00E82BB0">
        <w:rPr>
          <w:rFonts w:ascii="Times New Roman" w:hAnsi="Times New Roman" w:cs="Times New Roman"/>
          <w:b/>
        </w:rPr>
        <w:t>LANCES</w:t>
      </w:r>
    </w:p>
    <w:p w14:paraId="1955A3A6" w14:textId="2A322EE3" w:rsidR="007D7E56" w:rsidRDefault="007D7E56" w:rsidP="007D7E56">
      <w:pPr>
        <w:pStyle w:val="Corpodetexto"/>
        <w:spacing w:line="268" w:lineRule="exact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Início das propostas: </w:t>
      </w:r>
      <w:r w:rsidR="00207EA7">
        <w:rPr>
          <w:rFonts w:ascii="Times New Roman" w:hAnsi="Times New Roman" w:cs="Times New Roman"/>
        </w:rPr>
        <w:t>16</w:t>
      </w:r>
      <w:r w:rsidR="00E91B6D">
        <w:rPr>
          <w:rFonts w:ascii="Times New Roman" w:hAnsi="Times New Roman" w:cs="Times New Roman"/>
        </w:rPr>
        <w:t>/02</w:t>
      </w:r>
      <w:r>
        <w:rPr>
          <w:rFonts w:ascii="Times New Roman" w:hAnsi="Times New Roman" w:cs="Times New Roman"/>
        </w:rPr>
        <w:t xml:space="preserve">/2024 – </w:t>
      </w:r>
      <w:r w:rsidR="00FA05B2">
        <w:rPr>
          <w:rFonts w:ascii="Times New Roman" w:hAnsi="Times New Roman" w:cs="Times New Roman"/>
        </w:rPr>
        <w:t>9</w:t>
      </w:r>
      <w:r w:rsidR="00207EA7">
        <w:rPr>
          <w:rFonts w:ascii="Times New Roman" w:hAnsi="Times New Roman" w:cs="Times New Roman"/>
        </w:rPr>
        <w:t>:30</w:t>
      </w:r>
      <w:r>
        <w:rPr>
          <w:rFonts w:ascii="Times New Roman" w:hAnsi="Times New Roman" w:cs="Times New Roman"/>
        </w:rPr>
        <w:t xml:space="preserve"> (</w:t>
      </w:r>
      <w:r w:rsidR="00FA05B2">
        <w:rPr>
          <w:rFonts w:ascii="Times New Roman" w:hAnsi="Times New Roman" w:cs="Times New Roman"/>
        </w:rPr>
        <w:t>nov</w:t>
      </w:r>
      <w:r w:rsidR="00207EA7">
        <w:rPr>
          <w:rFonts w:ascii="Times New Roman" w:hAnsi="Times New Roman" w:cs="Times New Roman"/>
        </w:rPr>
        <w:t>e horas e trinta minutos)</w:t>
      </w:r>
    </w:p>
    <w:p w14:paraId="0573E037" w14:textId="33FC435C" w:rsidR="007D7E56" w:rsidRDefault="007D7E56" w:rsidP="007D7E56">
      <w:pPr>
        <w:pStyle w:val="Corpodetexto"/>
        <w:spacing w:line="268" w:lineRule="exact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Data final: </w:t>
      </w:r>
      <w:r w:rsidR="00207EA7">
        <w:rPr>
          <w:rFonts w:ascii="Times New Roman" w:hAnsi="Times New Roman" w:cs="Times New Roman"/>
        </w:rPr>
        <w:t>21</w:t>
      </w:r>
      <w:r w:rsidR="00E91B6D">
        <w:rPr>
          <w:rFonts w:ascii="Times New Roman" w:hAnsi="Times New Roman" w:cs="Times New Roman"/>
        </w:rPr>
        <w:t>/02</w:t>
      </w:r>
      <w:r>
        <w:rPr>
          <w:rFonts w:ascii="Times New Roman" w:hAnsi="Times New Roman" w:cs="Times New Roman"/>
        </w:rPr>
        <w:t xml:space="preserve">/2024 – </w:t>
      </w:r>
      <w:r w:rsidR="00FA05B2">
        <w:rPr>
          <w:rFonts w:ascii="Times New Roman" w:hAnsi="Times New Roman" w:cs="Times New Roman"/>
        </w:rPr>
        <w:t>9</w:t>
      </w:r>
      <w:r w:rsidR="00207EA7">
        <w:rPr>
          <w:rFonts w:ascii="Times New Roman" w:hAnsi="Times New Roman" w:cs="Times New Roman"/>
        </w:rPr>
        <w:t>:30</w:t>
      </w:r>
      <w:r>
        <w:rPr>
          <w:rFonts w:ascii="Times New Roman" w:hAnsi="Times New Roman" w:cs="Times New Roman"/>
        </w:rPr>
        <w:t xml:space="preserve"> (</w:t>
      </w:r>
      <w:r w:rsidR="00FA05B2">
        <w:rPr>
          <w:rFonts w:ascii="Times New Roman" w:hAnsi="Times New Roman" w:cs="Times New Roman"/>
        </w:rPr>
        <w:t>nove</w:t>
      </w:r>
      <w:r>
        <w:rPr>
          <w:rFonts w:ascii="Times New Roman" w:hAnsi="Times New Roman" w:cs="Times New Roman"/>
        </w:rPr>
        <w:t xml:space="preserve"> horas</w:t>
      </w:r>
      <w:r w:rsidR="00207EA7">
        <w:rPr>
          <w:rFonts w:ascii="Times New Roman" w:hAnsi="Times New Roman" w:cs="Times New Roman"/>
        </w:rPr>
        <w:t xml:space="preserve"> e trinta minutos)</w:t>
      </w:r>
    </w:p>
    <w:p w14:paraId="496D4757" w14:textId="68DF250B" w:rsidR="007D7E56" w:rsidRPr="00E82BB0" w:rsidRDefault="007D7E56" w:rsidP="007D7E56">
      <w:pPr>
        <w:pStyle w:val="Corpodetexto"/>
        <w:spacing w:line="268" w:lineRule="exact"/>
        <w:ind w:left="11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Período de lances: </w:t>
      </w:r>
      <w:r w:rsidR="00207EA7">
        <w:rPr>
          <w:rFonts w:ascii="Times New Roman" w:hAnsi="Times New Roman" w:cs="Times New Roman"/>
        </w:rPr>
        <w:t>21</w:t>
      </w:r>
      <w:r w:rsidR="00E91B6D">
        <w:rPr>
          <w:rFonts w:ascii="Times New Roman" w:hAnsi="Times New Roman" w:cs="Times New Roman"/>
        </w:rPr>
        <w:t>/02/2024</w:t>
      </w:r>
      <w:r>
        <w:rPr>
          <w:rFonts w:ascii="Times New Roman" w:hAnsi="Times New Roman" w:cs="Times New Roman"/>
        </w:rPr>
        <w:t xml:space="preserve"> – </w:t>
      </w:r>
      <w:r w:rsidR="00FA05B2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 (</w:t>
      </w:r>
      <w:r w:rsidR="00FA05B2">
        <w:rPr>
          <w:rFonts w:ascii="Times New Roman" w:hAnsi="Times New Roman" w:cs="Times New Roman"/>
        </w:rPr>
        <w:t>nove</w:t>
      </w:r>
      <w:r>
        <w:rPr>
          <w:rFonts w:ascii="Times New Roman" w:hAnsi="Times New Roman" w:cs="Times New Roman"/>
        </w:rPr>
        <w:t xml:space="preserve"> horas</w:t>
      </w:r>
      <w:r w:rsidR="00207EA7">
        <w:rPr>
          <w:rFonts w:ascii="Times New Roman" w:hAnsi="Times New Roman" w:cs="Times New Roman"/>
        </w:rPr>
        <w:t xml:space="preserve"> e trinta minutos)</w:t>
      </w:r>
      <w:r>
        <w:rPr>
          <w:rFonts w:ascii="Times New Roman" w:hAnsi="Times New Roman" w:cs="Times New Roman"/>
        </w:rPr>
        <w:t xml:space="preserve"> até às </w:t>
      </w:r>
      <w:r w:rsidR="00E12048">
        <w:rPr>
          <w:rFonts w:ascii="Times New Roman" w:hAnsi="Times New Roman" w:cs="Times New Roman"/>
        </w:rPr>
        <w:t>1</w:t>
      </w:r>
      <w:r w:rsidR="00FA05B2">
        <w:rPr>
          <w:rFonts w:ascii="Times New Roman" w:hAnsi="Times New Roman" w:cs="Times New Roman"/>
        </w:rPr>
        <w:t>5</w:t>
      </w:r>
      <w:r w:rsidR="00207EA7">
        <w:rPr>
          <w:rFonts w:ascii="Times New Roman" w:hAnsi="Times New Roman" w:cs="Times New Roman"/>
        </w:rPr>
        <w:t>:30</w:t>
      </w:r>
      <w:r>
        <w:rPr>
          <w:rFonts w:ascii="Times New Roman" w:hAnsi="Times New Roman" w:cs="Times New Roman"/>
        </w:rPr>
        <w:t xml:space="preserve"> (</w:t>
      </w:r>
      <w:r w:rsidR="00FA05B2">
        <w:rPr>
          <w:rFonts w:ascii="Times New Roman" w:hAnsi="Times New Roman" w:cs="Times New Roman"/>
        </w:rPr>
        <w:t>quinze</w:t>
      </w:r>
      <w:r w:rsidR="00207EA7">
        <w:rPr>
          <w:rFonts w:ascii="Times New Roman" w:hAnsi="Times New Roman" w:cs="Times New Roman"/>
        </w:rPr>
        <w:t xml:space="preserve"> horas e trinta minutos)</w:t>
      </w:r>
    </w:p>
    <w:p w14:paraId="0056B8A4" w14:textId="77777777" w:rsidR="007D7E56" w:rsidRPr="00E82BB0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19F60B80" w14:textId="77777777" w:rsidR="007D7E56" w:rsidRPr="00E82BB0" w:rsidRDefault="007D7E56" w:rsidP="007D7E56">
      <w:pPr>
        <w:spacing w:before="1"/>
        <w:ind w:left="115"/>
        <w:rPr>
          <w:rFonts w:ascii="Times New Roman" w:hAnsi="Times New Roman" w:cs="Times New Roman"/>
          <w:b/>
        </w:rPr>
      </w:pPr>
      <w:r w:rsidRPr="00E82BB0">
        <w:rPr>
          <w:rFonts w:ascii="Times New Roman" w:hAnsi="Times New Roman" w:cs="Times New Roman"/>
          <w:b/>
        </w:rPr>
        <w:t>PREFERÊNCIA</w:t>
      </w:r>
      <w:r w:rsidRPr="00E82BB0">
        <w:rPr>
          <w:rFonts w:ascii="Times New Roman" w:hAnsi="Times New Roman" w:cs="Times New Roman"/>
          <w:b/>
          <w:spacing w:val="-8"/>
        </w:rPr>
        <w:t xml:space="preserve"> </w:t>
      </w:r>
      <w:r w:rsidRPr="00E82BB0">
        <w:rPr>
          <w:rFonts w:ascii="Times New Roman" w:hAnsi="Times New Roman" w:cs="Times New Roman"/>
          <w:b/>
        </w:rPr>
        <w:t>ME/EPP/EQUIPARADAS</w:t>
      </w:r>
    </w:p>
    <w:p w14:paraId="0F23EF84" w14:textId="77777777" w:rsidR="007D7E56" w:rsidRPr="00E82BB0" w:rsidRDefault="007D7E56" w:rsidP="007D7E56">
      <w:pPr>
        <w:pStyle w:val="Corpodetexto"/>
        <w:spacing w:before="1"/>
        <w:ind w:left="115"/>
        <w:rPr>
          <w:rFonts w:ascii="Times New Roman" w:hAnsi="Times New Roman" w:cs="Times New Roman"/>
        </w:rPr>
        <w:sectPr w:rsidR="007D7E56" w:rsidRPr="00E82BB0" w:rsidSect="007D7E56">
          <w:headerReference w:type="default" r:id="rId7"/>
          <w:pgSz w:w="11910" w:h="16840"/>
          <w:pgMar w:top="68" w:right="995" w:bottom="1060" w:left="1020" w:header="558" w:footer="871" w:gutter="0"/>
          <w:pgNumType w:start="1"/>
          <w:cols w:space="720"/>
        </w:sectPr>
      </w:pPr>
      <w:r w:rsidRPr="00E82BB0">
        <w:rPr>
          <w:rFonts w:ascii="Times New Roman" w:hAnsi="Times New Roman" w:cs="Times New Roman"/>
        </w:rPr>
        <w:t>Sim</w:t>
      </w:r>
    </w:p>
    <w:p w14:paraId="70A85DC5" w14:textId="7FD66AF8" w:rsidR="007D7E56" w:rsidRPr="003070A0" w:rsidRDefault="007D7E56" w:rsidP="007D7E56">
      <w:pPr>
        <w:spacing w:before="144" w:line="620" w:lineRule="atLeast"/>
        <w:ind w:left="1555" w:right="2632" w:firstLine="605"/>
        <w:jc w:val="center"/>
        <w:rPr>
          <w:rFonts w:ascii="Times New Roman" w:hAnsi="Times New Roman" w:cs="Times New Roman"/>
          <w:b/>
          <w:u w:val="single"/>
        </w:rPr>
      </w:pPr>
      <w:r w:rsidRPr="003070A0">
        <w:rPr>
          <w:rFonts w:ascii="Times New Roman" w:hAnsi="Times New Roman" w:cs="Times New Roman"/>
          <w:b/>
          <w:u w:val="single"/>
        </w:rPr>
        <w:lastRenderedPageBreak/>
        <w:t>AVISO</w:t>
      </w:r>
      <w:r w:rsidRPr="003070A0">
        <w:rPr>
          <w:rFonts w:ascii="Times New Roman" w:hAnsi="Times New Roman" w:cs="Times New Roman"/>
          <w:b/>
          <w:spacing w:val="-3"/>
          <w:u w:val="single"/>
        </w:rPr>
        <w:t xml:space="preserve"> </w:t>
      </w:r>
      <w:r w:rsidRPr="003070A0">
        <w:rPr>
          <w:rFonts w:ascii="Times New Roman" w:hAnsi="Times New Roman" w:cs="Times New Roman"/>
          <w:b/>
          <w:u w:val="single"/>
        </w:rPr>
        <w:t>DE</w:t>
      </w:r>
      <w:r w:rsidRPr="003070A0">
        <w:rPr>
          <w:rFonts w:ascii="Times New Roman" w:hAnsi="Times New Roman" w:cs="Times New Roman"/>
          <w:b/>
          <w:spacing w:val="-1"/>
          <w:u w:val="single"/>
        </w:rPr>
        <w:t xml:space="preserve"> </w:t>
      </w:r>
      <w:r w:rsidRPr="003070A0">
        <w:rPr>
          <w:rFonts w:ascii="Times New Roman" w:hAnsi="Times New Roman" w:cs="Times New Roman"/>
          <w:b/>
          <w:u w:val="single"/>
        </w:rPr>
        <w:t>DISPENSA</w:t>
      </w:r>
      <w:r w:rsidRPr="003070A0">
        <w:rPr>
          <w:rFonts w:ascii="Times New Roman" w:hAnsi="Times New Roman" w:cs="Times New Roman"/>
          <w:b/>
          <w:spacing w:val="-1"/>
          <w:u w:val="single"/>
        </w:rPr>
        <w:t xml:space="preserve"> </w:t>
      </w:r>
      <w:r w:rsidRPr="003070A0">
        <w:rPr>
          <w:rFonts w:ascii="Times New Roman" w:hAnsi="Times New Roman" w:cs="Times New Roman"/>
          <w:b/>
          <w:u w:val="single"/>
        </w:rPr>
        <w:t>ELETRÔNICA</w:t>
      </w:r>
      <w:r w:rsidRPr="003070A0">
        <w:rPr>
          <w:rFonts w:ascii="Times New Roman" w:hAnsi="Times New Roman" w:cs="Times New Roman"/>
          <w:b/>
          <w:spacing w:val="-1"/>
          <w:u w:val="single"/>
        </w:rPr>
        <w:t xml:space="preserve"> </w:t>
      </w:r>
      <w:r w:rsidRPr="003070A0">
        <w:rPr>
          <w:rFonts w:ascii="Times New Roman" w:hAnsi="Times New Roman" w:cs="Times New Roman"/>
          <w:b/>
          <w:u w:val="single"/>
        </w:rPr>
        <w:t>Nº</w:t>
      </w:r>
      <w:r w:rsidRPr="003070A0">
        <w:rPr>
          <w:rFonts w:ascii="Times New Roman" w:hAnsi="Times New Roman" w:cs="Times New Roman"/>
          <w:b/>
          <w:spacing w:val="-2"/>
          <w:u w:val="single"/>
        </w:rPr>
        <w:t xml:space="preserve"> </w:t>
      </w:r>
      <w:r w:rsidRPr="003070A0">
        <w:rPr>
          <w:rFonts w:ascii="Times New Roman" w:hAnsi="Times New Roman" w:cs="Times New Roman"/>
          <w:b/>
          <w:u w:val="single"/>
        </w:rPr>
        <w:t>0</w:t>
      </w:r>
      <w:r w:rsidR="00207EA7">
        <w:rPr>
          <w:rFonts w:ascii="Times New Roman" w:hAnsi="Times New Roman" w:cs="Times New Roman"/>
          <w:b/>
          <w:u w:val="single"/>
        </w:rPr>
        <w:t>16</w:t>
      </w:r>
      <w:r w:rsidRPr="003070A0">
        <w:rPr>
          <w:rFonts w:ascii="Times New Roman" w:hAnsi="Times New Roman" w:cs="Times New Roman"/>
          <w:b/>
          <w:u w:val="single"/>
        </w:rPr>
        <w:t>/202</w:t>
      </w:r>
      <w:r>
        <w:rPr>
          <w:rFonts w:ascii="Times New Roman" w:hAnsi="Times New Roman" w:cs="Times New Roman"/>
          <w:b/>
          <w:u w:val="single"/>
        </w:rPr>
        <w:t>4</w:t>
      </w:r>
    </w:p>
    <w:p w14:paraId="06223128" w14:textId="229C63CE" w:rsidR="007D7E56" w:rsidRPr="00E82BB0" w:rsidRDefault="007D7E56" w:rsidP="007D7E56">
      <w:pPr>
        <w:spacing w:before="39"/>
        <w:ind w:left="2746" w:right="2632"/>
        <w:jc w:val="center"/>
        <w:rPr>
          <w:rFonts w:ascii="Times New Roman" w:hAnsi="Times New Roman" w:cs="Times New Roman"/>
          <w:b/>
        </w:rPr>
      </w:pPr>
      <w:r w:rsidRPr="00E82BB0">
        <w:rPr>
          <w:rFonts w:ascii="Times New Roman" w:hAnsi="Times New Roman" w:cs="Times New Roman"/>
          <w:b/>
        </w:rPr>
        <w:t>(Processo</w:t>
      </w:r>
      <w:r w:rsidRPr="00E82BB0">
        <w:rPr>
          <w:rFonts w:ascii="Times New Roman" w:hAnsi="Times New Roman" w:cs="Times New Roman"/>
          <w:b/>
          <w:spacing w:val="-8"/>
        </w:rPr>
        <w:t xml:space="preserve"> </w:t>
      </w:r>
      <w:r w:rsidRPr="00E82BB0">
        <w:rPr>
          <w:rFonts w:ascii="Times New Roman" w:hAnsi="Times New Roman" w:cs="Times New Roman"/>
          <w:b/>
        </w:rPr>
        <w:t>Administrativo</w:t>
      </w:r>
      <w:r w:rsidRPr="00E82BB0">
        <w:rPr>
          <w:rFonts w:ascii="Times New Roman" w:hAnsi="Times New Roman" w:cs="Times New Roman"/>
          <w:b/>
          <w:spacing w:val="-7"/>
        </w:rPr>
        <w:t xml:space="preserve"> </w:t>
      </w:r>
      <w:proofErr w:type="spellStart"/>
      <w:r w:rsidRPr="00E82BB0">
        <w:rPr>
          <w:rFonts w:ascii="Times New Roman" w:hAnsi="Times New Roman" w:cs="Times New Roman"/>
          <w:b/>
        </w:rPr>
        <w:t>n.°</w:t>
      </w:r>
      <w:proofErr w:type="spellEnd"/>
      <w:r>
        <w:rPr>
          <w:rFonts w:ascii="Times New Roman" w:hAnsi="Times New Roman" w:cs="Times New Roman"/>
          <w:b/>
        </w:rPr>
        <w:t xml:space="preserve"> 0</w:t>
      </w:r>
      <w:r w:rsidR="00207EA7">
        <w:rPr>
          <w:rFonts w:ascii="Times New Roman" w:hAnsi="Times New Roman" w:cs="Times New Roman"/>
          <w:b/>
        </w:rPr>
        <w:t>24</w:t>
      </w:r>
      <w:r>
        <w:rPr>
          <w:rFonts w:ascii="Times New Roman" w:hAnsi="Times New Roman" w:cs="Times New Roman"/>
          <w:b/>
        </w:rPr>
        <w:t>/2024</w:t>
      </w:r>
      <w:r w:rsidRPr="00E82BB0">
        <w:rPr>
          <w:rFonts w:ascii="Times New Roman" w:hAnsi="Times New Roman" w:cs="Times New Roman"/>
          <w:b/>
        </w:rPr>
        <w:t>)</w:t>
      </w:r>
    </w:p>
    <w:p w14:paraId="68C48872" w14:textId="77777777" w:rsidR="007D7E56" w:rsidRPr="00E82BB0" w:rsidRDefault="007D7E56" w:rsidP="007D7E56">
      <w:pPr>
        <w:pStyle w:val="Corpodetexto"/>
        <w:jc w:val="center"/>
        <w:rPr>
          <w:rFonts w:ascii="Times New Roman" w:hAnsi="Times New Roman" w:cs="Times New Roman"/>
          <w:b/>
        </w:rPr>
      </w:pPr>
    </w:p>
    <w:p w14:paraId="56B3711A" w14:textId="77777777" w:rsidR="007D7E56" w:rsidRPr="00E82BB0" w:rsidRDefault="007D7E56" w:rsidP="007D7E56">
      <w:pPr>
        <w:pStyle w:val="Corpodetexto"/>
        <w:spacing w:before="161" w:line="276" w:lineRule="auto"/>
        <w:ind w:left="115" w:right="102" w:firstLine="540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 xml:space="preserve">Torna-se público que a </w:t>
      </w:r>
      <w:r>
        <w:rPr>
          <w:rFonts w:ascii="Times New Roman" w:hAnsi="Times New Roman" w:cs="Times New Roman"/>
        </w:rPr>
        <w:t>Prefeitura Municipal de Fama - MG</w:t>
      </w:r>
      <w:r w:rsidRPr="00E82BB0">
        <w:rPr>
          <w:rFonts w:ascii="Times New Roman" w:hAnsi="Times New Roman" w:cs="Times New Roman"/>
        </w:rPr>
        <w:t>, por meio do seu Departamento 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  <w:spacing w:val="1"/>
        </w:rPr>
        <w:t>Compras e Licitações</w:t>
      </w:r>
      <w:r w:rsidRPr="00E82BB0">
        <w:rPr>
          <w:rFonts w:ascii="Times New Roman" w:hAnsi="Times New Roman" w:cs="Times New Roman"/>
        </w:rPr>
        <w:t>, realizará Dispensa Eletrônica com critério de julgamento menor preço</w:t>
      </w:r>
      <w:r w:rsidRPr="00E82BB0">
        <w:rPr>
          <w:rFonts w:ascii="Times New Roman" w:hAnsi="Times New Roman" w:cs="Times New Roman"/>
          <w:b/>
        </w:rPr>
        <w:t xml:space="preserve">, </w:t>
      </w:r>
      <w:r w:rsidRPr="00E82BB0">
        <w:rPr>
          <w:rFonts w:ascii="Times New Roman" w:hAnsi="Times New Roman" w:cs="Times New Roman"/>
        </w:rPr>
        <w:t>na hipótese 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E82BB0">
        <w:rPr>
          <w:rFonts w:ascii="Times New Roman" w:hAnsi="Times New Roman" w:cs="Times New Roman"/>
        </w:rPr>
        <w:t>art</w:t>
      </w:r>
      <w:proofErr w:type="spellEnd"/>
      <w:r w:rsidRPr="00E82BB0">
        <w:rPr>
          <w:rFonts w:ascii="Times New Roman" w:hAnsi="Times New Roman" w:cs="Times New Roman"/>
        </w:rPr>
        <w:t>. 75</w:t>
      </w:r>
      <w:r w:rsidRPr="00E82BB0">
        <w:rPr>
          <w:rFonts w:ascii="Times New Roman" w:hAnsi="Times New Roman" w:cs="Times New Roman"/>
          <w:i/>
        </w:rPr>
        <w:t xml:space="preserve">, </w:t>
      </w:r>
      <w:r w:rsidRPr="00E82BB0">
        <w:rPr>
          <w:rFonts w:ascii="Times New Roman" w:hAnsi="Times New Roman" w:cs="Times New Roman"/>
        </w:rPr>
        <w:t>inciso II, nos termos da Lei nº 14.133, de 1º de abril de 2021, além de demais atos normativos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aplicáveis.</w:t>
      </w:r>
    </w:p>
    <w:p w14:paraId="3D06DDAB" w14:textId="77777777" w:rsidR="007D7E56" w:rsidRPr="00E82BB0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4B72C030" w14:textId="37263810" w:rsidR="007D7E56" w:rsidRDefault="007D7E56" w:rsidP="007D7E56">
      <w:pPr>
        <w:pStyle w:val="Corpodetexto"/>
        <w:spacing w:before="1" w:line="276" w:lineRule="auto"/>
        <w:ind w:left="115" w:right="105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Data da sessão</w:t>
      </w:r>
      <w:r w:rsidRPr="00CE6D0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</w:rPr>
        <w:t xml:space="preserve"> </w:t>
      </w:r>
      <w:r w:rsidR="00207EA7">
        <w:rPr>
          <w:rFonts w:ascii="Times New Roman" w:hAnsi="Times New Roman" w:cs="Times New Roman"/>
        </w:rPr>
        <w:t>21</w:t>
      </w:r>
      <w:r w:rsidR="00E91B6D">
        <w:rPr>
          <w:rFonts w:ascii="Times New Roman" w:hAnsi="Times New Roman" w:cs="Times New Roman"/>
        </w:rPr>
        <w:t>/02/2024</w:t>
      </w:r>
    </w:p>
    <w:p w14:paraId="0C43CDD4" w14:textId="77777777" w:rsidR="007D7E56" w:rsidRPr="00E82BB0" w:rsidRDefault="007D7E56" w:rsidP="007D7E56">
      <w:pPr>
        <w:pStyle w:val="Corpodetexto"/>
        <w:spacing w:before="1" w:line="276" w:lineRule="auto"/>
        <w:ind w:left="115" w:right="105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Link:</w:t>
      </w:r>
      <w:r w:rsidRPr="006751C5">
        <w:rPr>
          <w:rFonts w:ascii="Times New Roman" w:hAnsi="Times New Roman" w:cs="Times New Roman"/>
        </w:rPr>
        <w:t xml:space="preserve"> https://www.portaldecompraspublicas.com.br/</w:t>
      </w:r>
    </w:p>
    <w:p w14:paraId="203BF012" w14:textId="35F1247C" w:rsidR="007D7E56" w:rsidRPr="00E82BB0" w:rsidRDefault="007D7E56" w:rsidP="007D7E56">
      <w:pPr>
        <w:pStyle w:val="Corpodetexto"/>
        <w:spacing w:line="229" w:lineRule="exact"/>
        <w:ind w:left="115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Horário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Fase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Lances</w:t>
      </w:r>
      <w:r w:rsidRPr="00CE6D08">
        <w:rPr>
          <w:rFonts w:ascii="Times New Roman" w:hAnsi="Times New Roman" w:cs="Times New Roman"/>
        </w:rPr>
        <w:t>:</w:t>
      </w:r>
      <w:r>
        <w:rPr>
          <w:rFonts w:ascii="Times New Roman" w:hAnsi="Times New Roman" w:cs="Times New Roman"/>
          <w:spacing w:val="-1"/>
        </w:rPr>
        <w:t xml:space="preserve"> </w:t>
      </w:r>
      <w:r w:rsidR="00FA05B2">
        <w:rPr>
          <w:rFonts w:ascii="Times New Roman" w:hAnsi="Times New Roman" w:cs="Times New Roman"/>
          <w:spacing w:val="-1"/>
        </w:rPr>
        <w:t>9</w:t>
      </w:r>
      <w:r w:rsidR="00207EA7">
        <w:rPr>
          <w:rFonts w:ascii="Times New Roman" w:hAnsi="Times New Roman" w:cs="Times New Roman"/>
          <w:spacing w:val="-1"/>
        </w:rPr>
        <w:t>:30</w:t>
      </w:r>
      <w:r>
        <w:rPr>
          <w:rFonts w:ascii="Times New Roman" w:hAnsi="Times New Roman" w:cs="Times New Roman"/>
          <w:spacing w:val="-1"/>
        </w:rPr>
        <w:t>h às 1</w:t>
      </w:r>
      <w:r w:rsidR="00FA05B2">
        <w:rPr>
          <w:rFonts w:ascii="Times New Roman" w:hAnsi="Times New Roman" w:cs="Times New Roman"/>
          <w:spacing w:val="-1"/>
        </w:rPr>
        <w:t>5</w:t>
      </w:r>
      <w:r w:rsidR="00207EA7">
        <w:rPr>
          <w:rFonts w:ascii="Times New Roman" w:hAnsi="Times New Roman" w:cs="Times New Roman"/>
          <w:spacing w:val="-1"/>
        </w:rPr>
        <w:t>:30</w:t>
      </w:r>
      <w:r>
        <w:rPr>
          <w:rFonts w:ascii="Times New Roman" w:hAnsi="Times New Roman" w:cs="Times New Roman"/>
          <w:spacing w:val="-1"/>
        </w:rPr>
        <w:t>h</w:t>
      </w:r>
    </w:p>
    <w:p w14:paraId="3675A2E7" w14:textId="77777777" w:rsidR="007D7E56" w:rsidRPr="00E82BB0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59F752E1" w14:textId="77777777" w:rsidR="007D7E56" w:rsidRPr="00E82BB0" w:rsidRDefault="007D7E56" w:rsidP="007D7E56">
      <w:pPr>
        <w:pStyle w:val="Corpodetexto"/>
        <w:spacing w:before="10"/>
        <w:rPr>
          <w:rFonts w:ascii="Times New Roman" w:hAnsi="Times New Roman" w:cs="Times New Roman"/>
        </w:rPr>
      </w:pPr>
    </w:p>
    <w:p w14:paraId="00336F36" w14:textId="77777777" w:rsidR="007D7E56" w:rsidRPr="00E82BB0" w:rsidRDefault="007D7E56" w:rsidP="007D7E56">
      <w:pPr>
        <w:pStyle w:val="Ttulo1"/>
        <w:numPr>
          <w:ilvl w:val="0"/>
          <w:numId w:val="7"/>
        </w:numPr>
        <w:tabs>
          <w:tab w:val="left" w:pos="476"/>
        </w:tabs>
        <w:ind w:hanging="361"/>
        <w:rPr>
          <w:rFonts w:ascii="Times New Roman" w:hAnsi="Times New Roman" w:cs="Times New Roman"/>
        </w:rPr>
      </w:pPr>
      <w:bookmarkStart w:id="1" w:name="_bookmark0"/>
      <w:bookmarkEnd w:id="1"/>
      <w:r w:rsidRPr="00E82BB0">
        <w:rPr>
          <w:rFonts w:ascii="Times New Roman" w:hAnsi="Times New Roman" w:cs="Times New Roman"/>
        </w:rPr>
        <w:t>OBJETO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CONTRATAÇÃO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DIRETA</w:t>
      </w:r>
    </w:p>
    <w:p w14:paraId="503E2C8E" w14:textId="43875207" w:rsidR="007D7E56" w:rsidRPr="00207EA7" w:rsidRDefault="007D7E56" w:rsidP="00207EA7">
      <w:pPr>
        <w:pStyle w:val="Corpodetexto"/>
        <w:spacing w:before="11"/>
        <w:ind w:left="142" w:firstLine="425"/>
        <w:jc w:val="both"/>
        <w:rPr>
          <w:rFonts w:ascii="Times New Roman" w:hAnsi="Times New Roman" w:cs="Times New Roman"/>
          <w14:ligatures w14:val="none"/>
        </w:rPr>
      </w:pPr>
      <w:r w:rsidRPr="00764925">
        <w:rPr>
          <w:rFonts w:ascii="Times New Roman" w:hAnsi="Times New Roman" w:cs="Times New Roman"/>
        </w:rPr>
        <w:t xml:space="preserve">O objeto da presente dispensa é </w:t>
      </w:r>
      <w:r w:rsidR="00FA05B2">
        <w:rPr>
          <w:rFonts w:ascii="Times New Roman" w:hAnsi="Times New Roman" w:cs="Times New Roman"/>
        </w:rPr>
        <w:t>o</w:t>
      </w:r>
      <w:r w:rsidR="00E91B6D">
        <w:rPr>
          <w:rFonts w:ascii="Times New Roman" w:hAnsi="Times New Roman" w:cs="Times New Roman"/>
        </w:rPr>
        <w:t xml:space="preserve"> </w:t>
      </w:r>
      <w:r w:rsidR="00207EA7">
        <w:rPr>
          <w:rFonts w:ascii="Times New Roman" w:hAnsi="Times New Roman" w:cs="Times New Roman"/>
          <w14:ligatures w14:val="none"/>
        </w:rPr>
        <w:t>REGISTRO DE PREÇOS PARA AQUISIÇÃO DE VIDROS TEMPERADOS 8MM COM E SEM ESQUADRIA METÁLICA PARA OS DIVERSOS SETORES DA PREFEITURA DO MUNICÍPIO DE FAMA - MG</w:t>
      </w:r>
      <w:r w:rsidRPr="00207EA7">
        <w:rPr>
          <w:rFonts w:ascii="Times New Roman" w:hAnsi="Times New Roman" w:cs="Times New Roman"/>
          <w:bCs/>
        </w:rPr>
        <w:t>.</w:t>
      </w:r>
    </w:p>
    <w:p w14:paraId="7C40176E" w14:textId="77777777" w:rsidR="007D7E56" w:rsidRPr="00DA4C00" w:rsidRDefault="007D7E56" w:rsidP="007D7E56">
      <w:pPr>
        <w:pStyle w:val="PargrafodaLista"/>
        <w:numPr>
          <w:ilvl w:val="1"/>
          <w:numId w:val="7"/>
        </w:numPr>
        <w:rPr>
          <w:rFonts w:ascii="Times New Roman" w:hAnsi="Times New Roman" w:cs="Times New Roman"/>
          <w:bCs/>
        </w:rPr>
      </w:pPr>
      <w:r w:rsidRPr="00DA4C00">
        <w:rPr>
          <w:rFonts w:ascii="Times New Roman" w:hAnsi="Times New Roman" w:cs="Times New Roman"/>
        </w:rPr>
        <w:t>A</w:t>
      </w:r>
      <w:r w:rsidRPr="00DA4C00">
        <w:rPr>
          <w:rFonts w:ascii="Times New Roman" w:hAnsi="Times New Roman" w:cs="Times New Roman"/>
          <w:spacing w:val="-5"/>
        </w:rPr>
        <w:t xml:space="preserve"> </w:t>
      </w:r>
      <w:r w:rsidRPr="00DA4C00">
        <w:rPr>
          <w:rFonts w:ascii="Times New Roman" w:hAnsi="Times New Roman" w:cs="Times New Roman"/>
        </w:rPr>
        <w:t>contratação</w:t>
      </w:r>
      <w:r w:rsidRPr="00DA4C00">
        <w:rPr>
          <w:rFonts w:ascii="Times New Roman" w:hAnsi="Times New Roman" w:cs="Times New Roman"/>
          <w:spacing w:val="-3"/>
        </w:rPr>
        <w:t xml:space="preserve"> </w:t>
      </w:r>
      <w:r w:rsidRPr="00DA4C00">
        <w:rPr>
          <w:rFonts w:ascii="Times New Roman" w:hAnsi="Times New Roman" w:cs="Times New Roman"/>
        </w:rPr>
        <w:t>será</w:t>
      </w:r>
      <w:r w:rsidRPr="00DA4C00">
        <w:rPr>
          <w:rFonts w:ascii="Times New Roman" w:hAnsi="Times New Roman" w:cs="Times New Roman"/>
          <w:spacing w:val="-2"/>
        </w:rPr>
        <w:t xml:space="preserve"> </w:t>
      </w:r>
      <w:r w:rsidRPr="00DA4C00">
        <w:rPr>
          <w:rFonts w:ascii="Times New Roman" w:hAnsi="Times New Roman" w:cs="Times New Roman"/>
        </w:rPr>
        <w:t>dividida</w:t>
      </w:r>
      <w:r w:rsidRPr="00DA4C00">
        <w:rPr>
          <w:rFonts w:ascii="Times New Roman" w:hAnsi="Times New Roman" w:cs="Times New Roman"/>
          <w:spacing w:val="-2"/>
        </w:rPr>
        <w:t xml:space="preserve"> </w:t>
      </w:r>
      <w:r w:rsidRPr="00DA4C00">
        <w:rPr>
          <w:rFonts w:ascii="Times New Roman" w:hAnsi="Times New Roman" w:cs="Times New Roman"/>
        </w:rPr>
        <w:t>em</w:t>
      </w:r>
      <w:r w:rsidRPr="00DA4C00">
        <w:rPr>
          <w:rFonts w:ascii="Times New Roman" w:hAnsi="Times New Roman" w:cs="Times New Roman"/>
          <w:spacing w:val="-4"/>
        </w:rPr>
        <w:t xml:space="preserve"> </w:t>
      </w:r>
      <w:r w:rsidRPr="00DA4C00">
        <w:rPr>
          <w:rFonts w:ascii="Times New Roman" w:hAnsi="Times New Roman" w:cs="Times New Roman"/>
        </w:rPr>
        <w:t>lote</w:t>
      </w:r>
      <w:r w:rsidRPr="00DA4C00">
        <w:rPr>
          <w:rFonts w:ascii="Times New Roman" w:hAnsi="Times New Roman" w:cs="Times New Roman"/>
          <w:spacing w:val="-3"/>
        </w:rPr>
        <w:t xml:space="preserve"> </w:t>
      </w:r>
      <w:r w:rsidRPr="00DA4C00">
        <w:rPr>
          <w:rFonts w:ascii="Times New Roman" w:hAnsi="Times New Roman" w:cs="Times New Roman"/>
        </w:rPr>
        <w:t>único</w:t>
      </w:r>
      <w:r w:rsidRPr="00DA4C00">
        <w:rPr>
          <w:rFonts w:ascii="Times New Roman" w:hAnsi="Times New Roman" w:cs="Times New Roman"/>
          <w:b/>
        </w:rPr>
        <w:t>,</w:t>
      </w:r>
      <w:r w:rsidRPr="00DA4C00">
        <w:rPr>
          <w:rFonts w:ascii="Times New Roman" w:hAnsi="Times New Roman" w:cs="Times New Roman"/>
          <w:b/>
          <w:spacing w:val="-3"/>
        </w:rPr>
        <w:t xml:space="preserve"> </w:t>
      </w:r>
      <w:r w:rsidRPr="00DA4C00">
        <w:rPr>
          <w:rFonts w:ascii="Times New Roman" w:hAnsi="Times New Roman" w:cs="Times New Roman"/>
        </w:rPr>
        <w:t>conforme</w:t>
      </w:r>
      <w:r w:rsidRPr="00DA4C00">
        <w:rPr>
          <w:rFonts w:ascii="Times New Roman" w:hAnsi="Times New Roman" w:cs="Times New Roman"/>
          <w:spacing w:val="-4"/>
        </w:rPr>
        <w:t xml:space="preserve"> </w:t>
      </w:r>
      <w:r w:rsidRPr="00DA4C00">
        <w:rPr>
          <w:rFonts w:ascii="Times New Roman" w:hAnsi="Times New Roman" w:cs="Times New Roman"/>
        </w:rPr>
        <w:t>tabela</w:t>
      </w:r>
      <w:r w:rsidRPr="00DA4C00">
        <w:rPr>
          <w:rFonts w:ascii="Times New Roman" w:hAnsi="Times New Roman" w:cs="Times New Roman"/>
          <w:spacing w:val="-4"/>
        </w:rPr>
        <w:t xml:space="preserve"> </w:t>
      </w:r>
      <w:r w:rsidRPr="00DA4C00">
        <w:rPr>
          <w:rFonts w:ascii="Times New Roman" w:hAnsi="Times New Roman" w:cs="Times New Roman"/>
        </w:rPr>
        <w:t>constante</w:t>
      </w:r>
      <w:r w:rsidRPr="00DA4C00">
        <w:rPr>
          <w:rFonts w:ascii="Times New Roman" w:hAnsi="Times New Roman" w:cs="Times New Roman"/>
          <w:spacing w:val="-4"/>
        </w:rPr>
        <w:t xml:space="preserve"> </w:t>
      </w:r>
      <w:r w:rsidRPr="00DA4C00">
        <w:rPr>
          <w:rFonts w:ascii="Times New Roman" w:hAnsi="Times New Roman" w:cs="Times New Roman"/>
        </w:rPr>
        <w:t>abaixo:</w:t>
      </w:r>
    </w:p>
    <w:p w14:paraId="41CFC901" w14:textId="77777777" w:rsidR="007D7E56" w:rsidRDefault="007D7E56" w:rsidP="007D7E56">
      <w:pPr>
        <w:pStyle w:val="PargrafodaLista"/>
        <w:tabs>
          <w:tab w:val="left" w:pos="908"/>
        </w:tabs>
        <w:spacing w:before="121"/>
        <w:ind w:left="908" w:firstLine="0"/>
        <w:rPr>
          <w:rFonts w:ascii="Times New Roman" w:hAnsi="Times New Roman" w:cs="Times New Roman"/>
        </w:rPr>
      </w:pPr>
    </w:p>
    <w:tbl>
      <w:tblPr>
        <w:tblStyle w:val="TabelacomGrelha"/>
        <w:tblW w:w="0" w:type="auto"/>
        <w:tblInd w:w="475" w:type="dxa"/>
        <w:tblLook w:val="04A0" w:firstRow="1" w:lastRow="0" w:firstColumn="1" w:lastColumn="0" w:noHBand="0" w:noVBand="1"/>
      </w:tblPr>
      <w:tblGrid>
        <w:gridCol w:w="788"/>
        <w:gridCol w:w="3410"/>
        <w:gridCol w:w="1031"/>
        <w:gridCol w:w="1329"/>
        <w:gridCol w:w="1568"/>
        <w:gridCol w:w="1559"/>
      </w:tblGrid>
      <w:tr w:rsidR="007D7E56" w14:paraId="3DF99FD8" w14:textId="77777777" w:rsidTr="00C63C63">
        <w:tc>
          <w:tcPr>
            <w:tcW w:w="788" w:type="dxa"/>
            <w:vAlign w:val="center"/>
          </w:tcPr>
          <w:p w14:paraId="5B5EF085" w14:textId="77777777" w:rsidR="007D7E56" w:rsidRPr="008C2151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Item</w:t>
            </w:r>
          </w:p>
        </w:tc>
        <w:tc>
          <w:tcPr>
            <w:tcW w:w="3410" w:type="dxa"/>
            <w:vAlign w:val="center"/>
          </w:tcPr>
          <w:p w14:paraId="643E1141" w14:textId="77777777" w:rsidR="007D7E56" w:rsidRPr="008C2151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Descrição</w:t>
            </w:r>
          </w:p>
        </w:tc>
        <w:tc>
          <w:tcPr>
            <w:tcW w:w="1031" w:type="dxa"/>
            <w:vAlign w:val="center"/>
          </w:tcPr>
          <w:p w14:paraId="3C28DCE1" w14:textId="77777777" w:rsidR="007D7E56" w:rsidRPr="008C2151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Unidade</w:t>
            </w:r>
          </w:p>
        </w:tc>
        <w:tc>
          <w:tcPr>
            <w:tcW w:w="1329" w:type="dxa"/>
            <w:vAlign w:val="center"/>
          </w:tcPr>
          <w:p w14:paraId="06AE7DA8" w14:textId="77777777" w:rsidR="007D7E56" w:rsidRPr="008C2151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Quantidade</w:t>
            </w:r>
          </w:p>
        </w:tc>
        <w:tc>
          <w:tcPr>
            <w:tcW w:w="1568" w:type="dxa"/>
            <w:vAlign w:val="center"/>
          </w:tcPr>
          <w:p w14:paraId="6F17484E" w14:textId="77777777" w:rsidR="007D7E56" w:rsidRPr="008C2151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Valor unitário</w:t>
            </w:r>
          </w:p>
        </w:tc>
        <w:tc>
          <w:tcPr>
            <w:tcW w:w="1559" w:type="dxa"/>
            <w:vAlign w:val="center"/>
          </w:tcPr>
          <w:p w14:paraId="6B3DD3F7" w14:textId="77777777" w:rsidR="007D7E56" w:rsidRPr="008C2151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C2151">
              <w:rPr>
                <w:rFonts w:ascii="Times New Roman" w:hAnsi="Times New Roman" w:cs="Times New Roman"/>
                <w:b/>
                <w:bCs/>
              </w:rPr>
              <w:t>Valor total</w:t>
            </w:r>
          </w:p>
        </w:tc>
      </w:tr>
      <w:tr w:rsidR="007D7E56" w14:paraId="4FAFBB8C" w14:textId="77777777" w:rsidTr="00C63C63">
        <w:tc>
          <w:tcPr>
            <w:tcW w:w="788" w:type="dxa"/>
            <w:vAlign w:val="center"/>
          </w:tcPr>
          <w:p w14:paraId="2C75F7B6" w14:textId="77777777" w:rsidR="007D7E56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10" w:type="dxa"/>
            <w:vAlign w:val="center"/>
          </w:tcPr>
          <w:p w14:paraId="44ACDD94" w14:textId="3479CD46" w:rsidR="007D7E56" w:rsidRDefault="00207EA7" w:rsidP="00B2514B">
            <w:pPr>
              <w:tabs>
                <w:tab w:val="left" w:pos="908"/>
              </w:tabs>
              <w:spacing w:before="12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VIDRO TEMPERADO 8 MM COM ESQUADRIA METÁLICA</w:t>
            </w:r>
          </w:p>
        </w:tc>
        <w:tc>
          <w:tcPr>
            <w:tcW w:w="1031" w:type="dxa"/>
            <w:vAlign w:val="center"/>
          </w:tcPr>
          <w:p w14:paraId="36BD5626" w14:textId="03502A03" w:rsidR="007D7E56" w:rsidRDefault="00207EA7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1329" w:type="dxa"/>
            <w:vAlign w:val="center"/>
          </w:tcPr>
          <w:p w14:paraId="189ED26A" w14:textId="031CFCD2" w:rsidR="007D7E56" w:rsidRDefault="00207EA7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568" w:type="dxa"/>
            <w:vAlign w:val="center"/>
          </w:tcPr>
          <w:p w14:paraId="1FFAE17C" w14:textId="516EC6CF" w:rsidR="007D7E56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R$ </w:t>
            </w:r>
            <w:r w:rsidR="00207EA7">
              <w:rPr>
                <w:rFonts w:ascii="Times New Roman" w:hAnsi="Times New Roman" w:cs="Times New Roman"/>
              </w:rPr>
              <w:t>335,00</w:t>
            </w:r>
          </w:p>
        </w:tc>
        <w:tc>
          <w:tcPr>
            <w:tcW w:w="1559" w:type="dxa"/>
            <w:vAlign w:val="center"/>
          </w:tcPr>
          <w:p w14:paraId="76A915A1" w14:textId="6DE89804" w:rsidR="007D7E56" w:rsidRDefault="007D7E56" w:rsidP="00C63C63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R$ </w:t>
            </w:r>
            <w:r w:rsidR="00207EA7">
              <w:rPr>
                <w:rFonts w:ascii="Times New Roman" w:hAnsi="Times New Roman" w:cs="Times New Roman"/>
              </w:rPr>
              <w:t>10.050,00</w:t>
            </w:r>
          </w:p>
        </w:tc>
      </w:tr>
      <w:tr w:rsidR="00207EA7" w14:paraId="55FF7B0E" w14:textId="77777777" w:rsidTr="00C63C63">
        <w:tc>
          <w:tcPr>
            <w:tcW w:w="788" w:type="dxa"/>
            <w:vAlign w:val="center"/>
          </w:tcPr>
          <w:p w14:paraId="35B07DA7" w14:textId="4520AD50" w:rsidR="00207EA7" w:rsidRDefault="00207EA7" w:rsidP="00207EA7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10" w:type="dxa"/>
            <w:vAlign w:val="center"/>
          </w:tcPr>
          <w:p w14:paraId="4ED135BA" w14:textId="33F67292" w:rsidR="00207EA7" w:rsidRDefault="00207EA7" w:rsidP="00207EA7">
            <w:pPr>
              <w:tabs>
                <w:tab w:val="left" w:pos="908"/>
              </w:tabs>
              <w:spacing w:before="121"/>
              <w:jc w:val="both"/>
              <w:rPr>
                <w:rFonts w:ascii="Times New Roman" w:hAnsi="Times New Roman" w:cs="Times New Roman"/>
                <w:spacing w:val="-4"/>
              </w:rPr>
            </w:pPr>
            <w:r>
              <w:rPr>
                <w:rFonts w:ascii="Times New Roman" w:hAnsi="Times New Roman" w:cs="Times New Roman"/>
              </w:rPr>
              <w:t xml:space="preserve">VIDRO TEMPERADO 8 MM </w:t>
            </w:r>
            <w:r>
              <w:rPr>
                <w:rFonts w:ascii="Times New Roman" w:hAnsi="Times New Roman" w:cs="Times New Roman"/>
              </w:rPr>
              <w:t>SEM</w:t>
            </w:r>
            <w:r>
              <w:rPr>
                <w:rFonts w:ascii="Times New Roman" w:hAnsi="Times New Roman" w:cs="Times New Roman"/>
              </w:rPr>
              <w:t xml:space="preserve"> ESQUADRIA METÁLICA</w:t>
            </w:r>
          </w:p>
        </w:tc>
        <w:tc>
          <w:tcPr>
            <w:tcW w:w="1031" w:type="dxa"/>
            <w:vAlign w:val="center"/>
          </w:tcPr>
          <w:p w14:paraId="4B06F40A" w14:textId="43224E99" w:rsidR="00207EA7" w:rsidRDefault="00207EA7" w:rsidP="00207EA7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M2</w:t>
            </w:r>
          </w:p>
        </w:tc>
        <w:tc>
          <w:tcPr>
            <w:tcW w:w="1329" w:type="dxa"/>
            <w:vAlign w:val="center"/>
          </w:tcPr>
          <w:p w14:paraId="64CD0ACF" w14:textId="39C0EBEE" w:rsidR="00207EA7" w:rsidRDefault="00207EA7" w:rsidP="00207EA7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568" w:type="dxa"/>
            <w:vAlign w:val="center"/>
          </w:tcPr>
          <w:p w14:paraId="2924859C" w14:textId="0C761376" w:rsidR="00207EA7" w:rsidRDefault="00207EA7" w:rsidP="00207EA7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R$ 335,00</w:t>
            </w:r>
          </w:p>
        </w:tc>
        <w:tc>
          <w:tcPr>
            <w:tcW w:w="1559" w:type="dxa"/>
            <w:vAlign w:val="center"/>
          </w:tcPr>
          <w:p w14:paraId="7926866A" w14:textId="455FF49A" w:rsidR="00207EA7" w:rsidRDefault="00207EA7" w:rsidP="00207EA7">
            <w:pPr>
              <w:tabs>
                <w:tab w:val="left" w:pos="908"/>
              </w:tabs>
              <w:spacing w:before="121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R$ 10.050,00</w:t>
            </w:r>
          </w:p>
        </w:tc>
      </w:tr>
    </w:tbl>
    <w:p w14:paraId="23BABFA8" w14:textId="77777777" w:rsidR="007D7E56" w:rsidRDefault="007D7E56" w:rsidP="007D7E56">
      <w:pPr>
        <w:tabs>
          <w:tab w:val="left" w:pos="908"/>
        </w:tabs>
        <w:spacing w:before="121"/>
        <w:ind w:left="475"/>
        <w:rPr>
          <w:rFonts w:ascii="Times New Roman" w:hAnsi="Times New Roman" w:cs="Times New Roman"/>
        </w:rPr>
      </w:pPr>
    </w:p>
    <w:p w14:paraId="5AE18CC3" w14:textId="6A8299CF" w:rsidR="00420D4F" w:rsidRDefault="00420D4F" w:rsidP="00420D4F">
      <w:pPr>
        <w:tabs>
          <w:tab w:val="left" w:pos="908"/>
        </w:tabs>
        <w:spacing w:before="121"/>
        <w:ind w:left="475"/>
        <w:jc w:val="both"/>
        <w:rPr>
          <w:rFonts w:ascii="Times New Roman" w:hAnsi="Times New Roman" w:cs="Times New Roman"/>
          <w:caps/>
        </w:rPr>
      </w:pPr>
      <w:r w:rsidRPr="00420D4F">
        <w:rPr>
          <w:rFonts w:ascii="Times New Roman" w:hAnsi="Times New Roman"/>
          <w:caps/>
          <w:sz w:val="24"/>
          <w:szCs w:val="24"/>
        </w:rPr>
        <w:t>O valor d</w:t>
      </w:r>
      <w:r w:rsidR="00207EA7">
        <w:rPr>
          <w:rFonts w:ascii="Times New Roman" w:hAnsi="Times New Roman"/>
          <w:caps/>
          <w:sz w:val="24"/>
          <w:szCs w:val="24"/>
        </w:rPr>
        <w:t>OS</w:t>
      </w:r>
      <w:r w:rsidRPr="00420D4F">
        <w:rPr>
          <w:rFonts w:ascii="Times New Roman" w:hAnsi="Times New Roman"/>
          <w:caps/>
          <w:sz w:val="24"/>
          <w:szCs w:val="24"/>
        </w:rPr>
        <w:t xml:space="preserve"> </w:t>
      </w:r>
      <w:r w:rsidR="00207EA7">
        <w:rPr>
          <w:rFonts w:ascii="Times New Roman" w:hAnsi="Times New Roman"/>
          <w:caps/>
          <w:sz w:val="24"/>
          <w:szCs w:val="24"/>
        </w:rPr>
        <w:t>VIDROS</w:t>
      </w:r>
      <w:r w:rsidRPr="00420D4F">
        <w:rPr>
          <w:rFonts w:ascii="Times New Roman" w:hAnsi="Times New Roman"/>
          <w:caps/>
          <w:sz w:val="24"/>
          <w:szCs w:val="24"/>
        </w:rPr>
        <w:t xml:space="preserve"> deve contemplar todos os custos de tributos, transport</w:t>
      </w:r>
      <w:r w:rsidR="00207EA7">
        <w:rPr>
          <w:rFonts w:ascii="Times New Roman" w:hAnsi="Times New Roman"/>
          <w:caps/>
          <w:sz w:val="24"/>
          <w:szCs w:val="24"/>
        </w:rPr>
        <w:t xml:space="preserve">E </w:t>
      </w:r>
      <w:r w:rsidRPr="00420D4F">
        <w:rPr>
          <w:rFonts w:ascii="Times New Roman" w:hAnsi="Times New Roman"/>
          <w:caps/>
          <w:sz w:val="24"/>
          <w:szCs w:val="24"/>
        </w:rPr>
        <w:t xml:space="preserve">e </w:t>
      </w:r>
      <w:r w:rsidR="00207EA7">
        <w:rPr>
          <w:rFonts w:ascii="Times New Roman" w:hAnsi="Times New Roman"/>
          <w:caps/>
          <w:sz w:val="24"/>
          <w:szCs w:val="24"/>
        </w:rPr>
        <w:t>INSTALAÇÃO</w:t>
      </w:r>
      <w:r w:rsidRPr="00420D4F">
        <w:rPr>
          <w:rFonts w:ascii="Times New Roman" w:hAnsi="Times New Roman"/>
          <w:caps/>
          <w:sz w:val="24"/>
          <w:szCs w:val="24"/>
        </w:rPr>
        <w:t xml:space="preserve"> dest</w:t>
      </w:r>
      <w:r w:rsidR="00207EA7">
        <w:rPr>
          <w:rFonts w:ascii="Times New Roman" w:hAnsi="Times New Roman"/>
          <w:caps/>
          <w:sz w:val="24"/>
          <w:szCs w:val="24"/>
        </w:rPr>
        <w:t>E</w:t>
      </w:r>
      <w:r w:rsidRPr="00420D4F">
        <w:rPr>
          <w:rFonts w:ascii="Times New Roman" w:hAnsi="Times New Roman"/>
          <w:caps/>
          <w:sz w:val="24"/>
          <w:szCs w:val="24"/>
        </w:rPr>
        <w:t xml:space="preserve">s nos variados </w:t>
      </w:r>
      <w:r w:rsidR="00207EA7">
        <w:rPr>
          <w:rFonts w:ascii="Times New Roman" w:hAnsi="Times New Roman"/>
          <w:caps/>
          <w:sz w:val="24"/>
          <w:szCs w:val="24"/>
        </w:rPr>
        <w:t xml:space="preserve">PRÉDIOS DA PREFEITURA </w:t>
      </w:r>
      <w:proofErr w:type="gramStart"/>
      <w:r w:rsidR="00207EA7">
        <w:rPr>
          <w:rFonts w:ascii="Times New Roman" w:hAnsi="Times New Roman"/>
          <w:caps/>
          <w:sz w:val="24"/>
          <w:szCs w:val="24"/>
        </w:rPr>
        <w:t xml:space="preserve">DE </w:t>
      </w:r>
      <w:r w:rsidRPr="00420D4F">
        <w:rPr>
          <w:rFonts w:ascii="Times New Roman" w:hAnsi="Times New Roman"/>
          <w:caps/>
          <w:sz w:val="24"/>
          <w:szCs w:val="24"/>
        </w:rPr>
        <w:t xml:space="preserve"> Fama</w:t>
      </w:r>
      <w:proofErr w:type="gramEnd"/>
      <w:r w:rsidRPr="00420D4F">
        <w:rPr>
          <w:rFonts w:ascii="Times New Roman" w:hAnsi="Times New Roman"/>
          <w:caps/>
          <w:sz w:val="24"/>
          <w:szCs w:val="24"/>
        </w:rPr>
        <w:t>/MG</w:t>
      </w:r>
      <w:r>
        <w:rPr>
          <w:rFonts w:ascii="Times New Roman" w:hAnsi="Times New Roman" w:cs="Times New Roman"/>
          <w:caps/>
        </w:rPr>
        <w:t>.</w:t>
      </w:r>
    </w:p>
    <w:p w14:paraId="1A9079C9" w14:textId="77777777" w:rsidR="00420D4F" w:rsidRDefault="00420D4F" w:rsidP="00420D4F">
      <w:pPr>
        <w:tabs>
          <w:tab w:val="left" w:pos="908"/>
        </w:tabs>
        <w:spacing w:before="121"/>
        <w:ind w:left="475"/>
        <w:jc w:val="both"/>
        <w:rPr>
          <w:rFonts w:ascii="Times New Roman" w:hAnsi="Times New Roman" w:cs="Times New Roman"/>
          <w:caps/>
        </w:rPr>
      </w:pPr>
    </w:p>
    <w:p w14:paraId="4E5742AF" w14:textId="77777777" w:rsidR="007D7E56" w:rsidRPr="004D763D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56" w:line="276" w:lineRule="auto"/>
        <w:ind w:left="908" w:right="135"/>
        <w:rPr>
          <w:rFonts w:ascii="Times New Roman" w:hAnsi="Times New Roman" w:cs="Times New Roman"/>
        </w:rPr>
      </w:pPr>
      <w:r w:rsidRPr="004D763D">
        <w:rPr>
          <w:rFonts w:ascii="Times New Roman" w:hAnsi="Times New Roman" w:cs="Times New Roman"/>
        </w:rPr>
        <w:t>O critério de julgamento adotado será o menor preço, observadas as exigências contidas neste Aviso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de</w:t>
      </w:r>
      <w:r w:rsidRPr="004D763D">
        <w:rPr>
          <w:rFonts w:ascii="Times New Roman" w:hAnsi="Times New Roman" w:cs="Times New Roman"/>
          <w:spacing w:val="-3"/>
        </w:rPr>
        <w:t xml:space="preserve"> </w:t>
      </w:r>
      <w:r w:rsidRPr="004D763D">
        <w:rPr>
          <w:rFonts w:ascii="Times New Roman" w:hAnsi="Times New Roman" w:cs="Times New Roman"/>
        </w:rPr>
        <w:t>Contratação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Direta</w:t>
      </w:r>
      <w:r w:rsidRPr="004D763D">
        <w:rPr>
          <w:rFonts w:ascii="Times New Roman" w:hAnsi="Times New Roman" w:cs="Times New Roman"/>
          <w:spacing w:val="-3"/>
        </w:rPr>
        <w:t xml:space="preserve"> </w:t>
      </w:r>
      <w:r w:rsidRPr="004D763D">
        <w:rPr>
          <w:rFonts w:ascii="Times New Roman" w:hAnsi="Times New Roman" w:cs="Times New Roman"/>
        </w:rPr>
        <w:t>e seus</w:t>
      </w:r>
      <w:r w:rsidRPr="004D763D">
        <w:rPr>
          <w:rFonts w:ascii="Times New Roman" w:hAnsi="Times New Roman" w:cs="Times New Roman"/>
          <w:spacing w:val="-3"/>
        </w:rPr>
        <w:t xml:space="preserve"> </w:t>
      </w:r>
      <w:r w:rsidRPr="004D763D">
        <w:rPr>
          <w:rFonts w:ascii="Times New Roman" w:hAnsi="Times New Roman" w:cs="Times New Roman"/>
        </w:rPr>
        <w:t>Anexos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quanto</w:t>
      </w:r>
      <w:r w:rsidRPr="004D763D">
        <w:rPr>
          <w:rFonts w:ascii="Times New Roman" w:hAnsi="Times New Roman" w:cs="Times New Roman"/>
          <w:spacing w:val="-2"/>
        </w:rPr>
        <w:t xml:space="preserve"> </w:t>
      </w:r>
      <w:r w:rsidRPr="004D763D">
        <w:rPr>
          <w:rFonts w:ascii="Times New Roman" w:hAnsi="Times New Roman" w:cs="Times New Roman"/>
        </w:rPr>
        <w:t>às</w:t>
      </w:r>
      <w:r w:rsidRPr="004D763D">
        <w:rPr>
          <w:rFonts w:ascii="Times New Roman" w:hAnsi="Times New Roman" w:cs="Times New Roman"/>
          <w:spacing w:val="-2"/>
        </w:rPr>
        <w:t xml:space="preserve"> </w:t>
      </w:r>
      <w:r w:rsidRPr="004D763D">
        <w:rPr>
          <w:rFonts w:ascii="Times New Roman" w:hAnsi="Times New Roman" w:cs="Times New Roman"/>
        </w:rPr>
        <w:t>especificações</w:t>
      </w:r>
      <w:r w:rsidRPr="004D763D">
        <w:rPr>
          <w:rFonts w:ascii="Times New Roman" w:hAnsi="Times New Roman" w:cs="Times New Roman"/>
          <w:spacing w:val="-2"/>
        </w:rPr>
        <w:t xml:space="preserve"> </w:t>
      </w:r>
      <w:r w:rsidRPr="004D763D">
        <w:rPr>
          <w:rFonts w:ascii="Times New Roman" w:hAnsi="Times New Roman" w:cs="Times New Roman"/>
        </w:rPr>
        <w:t>do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objeto.</w:t>
      </w:r>
    </w:p>
    <w:p w14:paraId="04A60553" w14:textId="77777777" w:rsidR="007D7E56" w:rsidRPr="00E82BB0" w:rsidRDefault="007D7E56" w:rsidP="007D7E56">
      <w:pPr>
        <w:pStyle w:val="Corpodetexto"/>
        <w:spacing w:before="11"/>
        <w:rPr>
          <w:rFonts w:ascii="Times New Roman" w:hAnsi="Times New Roman" w:cs="Times New Roman"/>
        </w:rPr>
      </w:pPr>
    </w:p>
    <w:p w14:paraId="7026FB25" w14:textId="77777777" w:rsidR="007D7E56" w:rsidRPr="00E82BB0" w:rsidRDefault="007D7E56" w:rsidP="007D7E56">
      <w:pPr>
        <w:pStyle w:val="Ttulo1"/>
        <w:numPr>
          <w:ilvl w:val="0"/>
          <w:numId w:val="7"/>
        </w:numPr>
        <w:tabs>
          <w:tab w:val="left" w:pos="476"/>
        </w:tabs>
        <w:ind w:hanging="361"/>
        <w:rPr>
          <w:rFonts w:ascii="Times New Roman" w:hAnsi="Times New Roman" w:cs="Times New Roman"/>
        </w:rPr>
      </w:pPr>
      <w:bookmarkStart w:id="2" w:name="_bookmark1"/>
      <w:bookmarkEnd w:id="2"/>
      <w:r w:rsidRPr="00E82BB0">
        <w:rPr>
          <w:rFonts w:ascii="Times New Roman" w:hAnsi="Times New Roman" w:cs="Times New Roman"/>
        </w:rPr>
        <w:t>PARTICIPAÇÃO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DISPENSA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ELETRÔNICA.</w:t>
      </w:r>
    </w:p>
    <w:p w14:paraId="227DAAE9" w14:textId="1E0E852C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74"/>
        </w:tabs>
        <w:spacing w:before="161" w:line="276" w:lineRule="auto"/>
        <w:ind w:right="13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 participação na presente dispensa eletrônica se dará mediante Sistema de Dispensa Eletrônica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integrante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="00D90FD2">
        <w:rPr>
          <w:rFonts w:ascii="Times New Roman" w:hAnsi="Times New Roman" w:cs="Times New Roman"/>
        </w:rPr>
        <w:t>Portal de compras públicas</w:t>
      </w:r>
      <w:r w:rsidRPr="00E82BB0">
        <w:rPr>
          <w:rFonts w:ascii="Times New Roman" w:hAnsi="Times New Roman" w:cs="Times New Roman"/>
        </w:rPr>
        <w:t>,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disponível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endereço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eletrônico</w:t>
      </w:r>
      <w:r w:rsidRPr="00E82BB0">
        <w:rPr>
          <w:rFonts w:ascii="Times New Roman" w:hAnsi="Times New Roman" w:cs="Times New Roman"/>
          <w:color w:val="00007F"/>
          <w:spacing w:val="1"/>
        </w:rPr>
        <w:t xml:space="preserve"> </w:t>
      </w:r>
      <w:r w:rsidRPr="00305C0B">
        <w:rPr>
          <w:rFonts w:ascii="Times New Roman" w:hAnsi="Times New Roman" w:cs="Times New Roman"/>
          <w:color w:val="00007F"/>
          <w:spacing w:val="1"/>
        </w:rPr>
        <w:t>https://www.portaldecompraspublicas.com.br/</w:t>
      </w:r>
    </w:p>
    <w:p w14:paraId="4A1278D9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before="121" w:line="276" w:lineRule="auto"/>
        <w:ind w:right="148" w:hanging="50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Os fornecedores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deverão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atender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procedimentos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necessários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acesso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sistema 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operacionalização.</w:t>
      </w:r>
    </w:p>
    <w:p w14:paraId="41B2EC42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line="276" w:lineRule="auto"/>
        <w:ind w:right="142" w:hanging="50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fornecedor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é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responsável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qualquer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transação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efetuada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diretamente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representante no Sistema de Dispensa Eletrônica, não cabendo ao provedor do Sistema, ou à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 xml:space="preserve">Prefeitura Municipal </w:t>
      </w:r>
      <w:r>
        <w:rPr>
          <w:rFonts w:ascii="Times New Roman" w:hAnsi="Times New Roman" w:cs="Times New Roman"/>
        </w:rPr>
        <w:lastRenderedPageBreak/>
        <w:t>de Fama - MG</w:t>
      </w:r>
      <w:r w:rsidRPr="00E82BB0">
        <w:rPr>
          <w:rFonts w:ascii="Times New Roman" w:hAnsi="Times New Roman" w:cs="Times New Roman"/>
        </w:rPr>
        <w:t>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responsabilidade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eventuais danos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decorrentes 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uso indevido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senha,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ainda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por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terceiros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autorizados.</w:t>
      </w:r>
    </w:p>
    <w:p w14:paraId="081E6823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/>
        <w:ind w:left="1534" w:hanging="993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-6"/>
        </w:rPr>
        <w:t xml:space="preserve"> </w:t>
      </w:r>
      <w:r w:rsidRPr="00E82BB0">
        <w:rPr>
          <w:rFonts w:ascii="Times New Roman" w:hAnsi="Times New Roman" w:cs="Times New Roman"/>
        </w:rPr>
        <w:t>poderão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participar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desta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dispensa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fornecedores:</w:t>
      </w:r>
    </w:p>
    <w:p w14:paraId="118DB71F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before="24" w:line="430" w:lineRule="exact"/>
        <w:ind w:left="836" w:right="145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que não atendam às condições deste Aviso de Contratação Direta e seu(s) anexo(s);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2.2.</w:t>
      </w:r>
      <w:proofErr w:type="gramStart"/>
      <w:r w:rsidRPr="00E82BB0">
        <w:rPr>
          <w:rFonts w:ascii="Times New Roman" w:hAnsi="Times New Roman" w:cs="Times New Roman"/>
        </w:rPr>
        <w:t>2.estrangeiros</w:t>
      </w:r>
      <w:proofErr w:type="gramEnd"/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3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tenham</w:t>
      </w:r>
      <w:r w:rsidRPr="00E82BB0">
        <w:rPr>
          <w:rFonts w:ascii="Times New Roman" w:hAnsi="Times New Roman" w:cs="Times New Roman"/>
          <w:spacing w:val="3"/>
        </w:rPr>
        <w:t xml:space="preserve"> </w:t>
      </w:r>
      <w:r w:rsidRPr="00E82BB0">
        <w:rPr>
          <w:rFonts w:ascii="Times New Roman" w:hAnsi="Times New Roman" w:cs="Times New Roman"/>
        </w:rPr>
        <w:t>representação</w:t>
      </w:r>
      <w:r w:rsidRPr="00E82BB0">
        <w:rPr>
          <w:rFonts w:ascii="Times New Roman" w:hAnsi="Times New Roman" w:cs="Times New Roman"/>
          <w:spacing w:val="2"/>
        </w:rPr>
        <w:t xml:space="preserve"> </w:t>
      </w:r>
      <w:r w:rsidRPr="00E82BB0">
        <w:rPr>
          <w:rFonts w:ascii="Times New Roman" w:hAnsi="Times New Roman" w:cs="Times New Roman"/>
        </w:rPr>
        <w:t>legal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Brasil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poderes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expressos</w:t>
      </w:r>
      <w:r w:rsidRPr="00E82BB0">
        <w:rPr>
          <w:rFonts w:ascii="Times New Roman" w:hAnsi="Times New Roman" w:cs="Times New Roman"/>
          <w:spacing w:val="3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receber</w:t>
      </w:r>
    </w:p>
    <w:p w14:paraId="04B6E0C7" w14:textId="77777777" w:rsidR="007D7E56" w:rsidRPr="00E82BB0" w:rsidRDefault="007D7E56" w:rsidP="007D7E56">
      <w:pPr>
        <w:pStyle w:val="Corpodetexto"/>
        <w:spacing w:before="13" w:line="384" w:lineRule="auto"/>
        <w:ind w:left="836" w:right="4126" w:firstLine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citação</w:t>
      </w:r>
      <w:r w:rsidRPr="00E82BB0">
        <w:rPr>
          <w:rFonts w:ascii="Times New Roman" w:hAnsi="Times New Roman" w:cs="Times New Roman"/>
          <w:spacing w:val="-6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responder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administrativa</w:t>
      </w:r>
      <w:r w:rsidRPr="00E82BB0">
        <w:rPr>
          <w:rFonts w:ascii="Times New Roman" w:hAnsi="Times New Roman" w:cs="Times New Roman"/>
          <w:spacing w:val="-7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judicialmente;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2.2.3.que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se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enquadrem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nas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seguintes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vedações:</w:t>
      </w:r>
    </w:p>
    <w:p w14:paraId="76D9F4D4" w14:textId="77777777" w:rsidR="007D7E56" w:rsidRPr="00E82BB0" w:rsidRDefault="007D7E56" w:rsidP="007D7E56">
      <w:pPr>
        <w:pStyle w:val="PargrafodaLista"/>
        <w:numPr>
          <w:ilvl w:val="3"/>
          <w:numId w:val="7"/>
        </w:numPr>
        <w:tabs>
          <w:tab w:val="left" w:pos="1844"/>
        </w:tabs>
        <w:spacing w:before="0" w:line="276" w:lineRule="auto"/>
        <w:ind w:left="1843" w:right="140" w:hanging="6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autor do anteprojeto, do projeto básico ou do projeto executivo, pessoa física ou jurídica,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quando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versar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sobre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obra,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serviços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fornecimento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bens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ele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relacionados;</w:t>
      </w:r>
    </w:p>
    <w:p w14:paraId="22924E3F" w14:textId="77777777" w:rsidR="007D7E56" w:rsidRPr="00E82BB0" w:rsidRDefault="007D7E56" w:rsidP="007D7E56">
      <w:pPr>
        <w:pStyle w:val="PargrafodaLista"/>
        <w:numPr>
          <w:ilvl w:val="3"/>
          <w:numId w:val="7"/>
        </w:numPr>
        <w:tabs>
          <w:tab w:val="left" w:pos="1844"/>
        </w:tabs>
        <w:spacing w:line="276" w:lineRule="auto"/>
        <w:ind w:left="1843" w:right="140" w:hanging="6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empresa, isoladamente ou em consórcio, responsável pela elaboração do projeto básico ou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do projeto executivo,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empresa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 qual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autor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 projeto seja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dirigente,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gerente,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controlador, acionista ou detentor de mais de 5% (cinco por cento) do capital com direito 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voto,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responsável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técnico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subcontratado,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quando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versar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sobre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obra,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serviços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ou fornecimento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bens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ela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necessários;</w:t>
      </w:r>
    </w:p>
    <w:p w14:paraId="61D089A5" w14:textId="77777777" w:rsidR="007D7E56" w:rsidRPr="00E82BB0" w:rsidRDefault="007D7E56" w:rsidP="007D7E56">
      <w:pPr>
        <w:pStyle w:val="PargrafodaLista"/>
        <w:numPr>
          <w:ilvl w:val="3"/>
          <w:numId w:val="7"/>
        </w:numPr>
        <w:tabs>
          <w:tab w:val="left" w:pos="1844"/>
        </w:tabs>
        <w:spacing w:line="276" w:lineRule="auto"/>
        <w:ind w:left="1843" w:right="151" w:hanging="6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pessoa física ou jurídica que se encontre, ao tempo da contratação, impossibilitada 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contratar em decorrência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 sanção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lhe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foi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imposta;</w:t>
      </w:r>
    </w:p>
    <w:p w14:paraId="183D7914" w14:textId="77777777" w:rsidR="007D7E56" w:rsidRPr="00E82BB0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095AAA98" w14:textId="77777777" w:rsidR="007D7E56" w:rsidRPr="00E82BB0" w:rsidRDefault="007D7E56" w:rsidP="007D7E56">
      <w:pPr>
        <w:pStyle w:val="PargrafodaLista"/>
        <w:numPr>
          <w:ilvl w:val="3"/>
          <w:numId w:val="7"/>
        </w:numPr>
        <w:tabs>
          <w:tab w:val="left" w:pos="1844"/>
        </w:tabs>
        <w:spacing w:before="56" w:line="276" w:lineRule="auto"/>
        <w:ind w:left="1843" w:right="139" w:hanging="6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aquele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mantenha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vínculo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natureza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técnica,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comercial,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econômica,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financeira,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trabalhista ou civil com dirigente do órgão ou entidade contratante ou com agente público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 desempenhe função na licitação ou atue na fiscalização ou na gestão do contrato, 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 deles seja cônjuge, companheiro ou parente em linha reta, colateral ou por afinidade,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até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terceiro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grau;</w:t>
      </w:r>
    </w:p>
    <w:p w14:paraId="764F30C7" w14:textId="77777777" w:rsidR="007D7E56" w:rsidRPr="00E82BB0" w:rsidRDefault="007D7E56" w:rsidP="007D7E56">
      <w:pPr>
        <w:pStyle w:val="PargrafodaLista"/>
        <w:numPr>
          <w:ilvl w:val="3"/>
          <w:numId w:val="7"/>
        </w:numPr>
        <w:tabs>
          <w:tab w:val="left" w:pos="1844"/>
        </w:tabs>
        <w:spacing w:before="122" w:line="276" w:lineRule="auto"/>
        <w:ind w:left="1843" w:right="130" w:hanging="6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empresas controladoras, controladas ou coligadas, nos termos da</w:t>
      </w:r>
      <w:r w:rsidRPr="00E82BB0">
        <w:rPr>
          <w:rFonts w:ascii="Times New Roman" w:hAnsi="Times New Roman" w:cs="Times New Roman"/>
          <w:color w:val="00007F"/>
        </w:rPr>
        <w:t xml:space="preserve"> </w:t>
      </w:r>
      <w:hyperlink r:id="rId8">
        <w:r w:rsidRPr="00E82BB0">
          <w:rPr>
            <w:rFonts w:ascii="Times New Roman" w:hAnsi="Times New Roman" w:cs="Times New Roman"/>
            <w:color w:val="00007F"/>
            <w:u w:val="single" w:color="00007F"/>
          </w:rPr>
          <w:t>Lei nº 6.404, de 15 de</w:t>
        </w:r>
      </w:hyperlink>
      <w:r w:rsidRPr="00E82BB0">
        <w:rPr>
          <w:rFonts w:ascii="Times New Roman" w:hAnsi="Times New Roman" w:cs="Times New Roman"/>
          <w:color w:val="00007F"/>
          <w:spacing w:val="1"/>
        </w:rPr>
        <w:t xml:space="preserve"> </w:t>
      </w:r>
      <w:hyperlink r:id="rId9">
        <w:r w:rsidRPr="00E82BB0">
          <w:rPr>
            <w:rFonts w:ascii="Times New Roman" w:hAnsi="Times New Roman" w:cs="Times New Roman"/>
            <w:color w:val="00007F"/>
            <w:u w:val="single" w:color="00007F"/>
          </w:rPr>
          <w:t>dezembro</w:t>
        </w:r>
        <w:r w:rsidRPr="00E82BB0">
          <w:rPr>
            <w:rFonts w:ascii="Times New Roman" w:hAnsi="Times New Roman" w:cs="Times New Roman"/>
            <w:color w:val="00007F"/>
            <w:spacing w:val="-3"/>
            <w:u w:val="single" w:color="00007F"/>
          </w:rPr>
          <w:t xml:space="preserve"> </w:t>
        </w:r>
        <w:r w:rsidRPr="00E82BB0">
          <w:rPr>
            <w:rFonts w:ascii="Times New Roman" w:hAnsi="Times New Roman" w:cs="Times New Roman"/>
            <w:color w:val="00007F"/>
            <w:u w:val="single" w:color="00007F"/>
          </w:rPr>
          <w:t>de 1976</w:t>
        </w:r>
      </w:hyperlink>
      <w:r w:rsidRPr="00E82BB0">
        <w:rPr>
          <w:rFonts w:ascii="Times New Roman" w:hAnsi="Times New Roman" w:cs="Times New Roman"/>
        </w:rPr>
        <w:t>,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concorrendo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entre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si;</w:t>
      </w:r>
    </w:p>
    <w:p w14:paraId="570F3EE6" w14:textId="77777777" w:rsidR="007D7E56" w:rsidRPr="00E82BB0" w:rsidRDefault="007D7E56" w:rsidP="007D7E56">
      <w:pPr>
        <w:pStyle w:val="PargrafodaLista"/>
        <w:numPr>
          <w:ilvl w:val="3"/>
          <w:numId w:val="7"/>
        </w:numPr>
        <w:tabs>
          <w:tab w:val="left" w:pos="1844"/>
        </w:tabs>
        <w:spacing w:line="276" w:lineRule="auto"/>
        <w:ind w:left="1843" w:right="145" w:hanging="6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pessoa física ou jurídica que, nos 5 (cinco) anos anteriores à divulgação do aviso, tenha sido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condenada judicialmente, com trânsito em julgado, por exploração de trabalho infantil, por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submissão de trabalhadores a condições análogas às de escravo ou por contratação 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adolescentes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nos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casos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vedados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pela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legislação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trabalhista</w:t>
      </w:r>
    </w:p>
    <w:p w14:paraId="7EECDA16" w14:textId="77777777" w:rsidR="007D7E56" w:rsidRPr="00E82BB0" w:rsidRDefault="007D7E56" w:rsidP="007D7E56">
      <w:pPr>
        <w:pStyle w:val="PargrafodaLista"/>
        <w:numPr>
          <w:ilvl w:val="3"/>
          <w:numId w:val="6"/>
        </w:numPr>
        <w:tabs>
          <w:tab w:val="left" w:pos="2244"/>
        </w:tabs>
        <w:spacing w:before="121" w:line="276" w:lineRule="auto"/>
        <w:ind w:left="1843" w:right="145" w:hanging="6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Equiparam-se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autores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projeto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empresas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integrantes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mesmo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grupo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econômico;</w:t>
      </w:r>
    </w:p>
    <w:p w14:paraId="5F778AB5" w14:textId="77777777" w:rsidR="007D7E56" w:rsidRPr="00E82BB0" w:rsidRDefault="007D7E56" w:rsidP="007D7E56">
      <w:pPr>
        <w:pStyle w:val="PargrafodaLista"/>
        <w:numPr>
          <w:ilvl w:val="3"/>
          <w:numId w:val="6"/>
        </w:numPr>
        <w:tabs>
          <w:tab w:val="left" w:pos="2244"/>
        </w:tabs>
        <w:spacing w:line="276" w:lineRule="auto"/>
        <w:ind w:left="1843" w:right="141" w:hanging="64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</w:rPr>
        <w:t>plica-se o disposto na alínea “c” também ao fornecedor que atue em substituição 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outra pessoa, física ou jurídica, com o intuito de burlar a efetividade da sanção a ela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aplicada, inclusive a sua controladora, controlada ou coligada, desde que devidamente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comprovado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ilícito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utilização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fraudulenta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personalidade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jurídica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fornecedor;</w:t>
      </w:r>
    </w:p>
    <w:p w14:paraId="08112064" w14:textId="77777777" w:rsidR="007D7E56" w:rsidRPr="00E82BB0" w:rsidRDefault="007D7E56" w:rsidP="007D7E56">
      <w:pPr>
        <w:pStyle w:val="Corpodetexto"/>
        <w:spacing w:before="121" w:line="276" w:lineRule="auto"/>
        <w:ind w:left="1340" w:right="140" w:hanging="5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</w:t>
      </w:r>
      <w:r w:rsidRPr="006C764B">
        <w:rPr>
          <w:rFonts w:ascii="Times New Roman" w:hAnsi="Times New Roman" w:cs="Times New Roman"/>
        </w:rPr>
        <w:t>2.2.4.</w:t>
      </w:r>
      <w:r>
        <w:rPr>
          <w:rFonts w:ascii="Times New Roman" w:hAnsi="Times New Roman" w:cs="Times New Roman"/>
        </w:rPr>
        <w:t xml:space="preserve">         O</w:t>
      </w:r>
      <w:r w:rsidRPr="006C764B">
        <w:rPr>
          <w:rFonts w:ascii="Times New Roman" w:hAnsi="Times New Roman" w:cs="Times New Roman"/>
        </w:rPr>
        <w:t>rganizações da Sociedade Civil de Interesse Público - OSCIP, atuando nessa condição (Acórdão</w:t>
      </w:r>
      <w:r w:rsidRPr="006C764B">
        <w:rPr>
          <w:rFonts w:ascii="Times New Roman" w:hAnsi="Times New Roman" w:cs="Times New Roman"/>
          <w:spacing w:val="1"/>
        </w:rPr>
        <w:t xml:space="preserve"> </w:t>
      </w:r>
      <w:r w:rsidRPr="006C764B">
        <w:rPr>
          <w:rFonts w:ascii="Times New Roman" w:hAnsi="Times New Roman" w:cs="Times New Roman"/>
        </w:rPr>
        <w:t>nº</w:t>
      </w:r>
      <w:r w:rsidRPr="006C764B">
        <w:rPr>
          <w:rFonts w:ascii="Times New Roman" w:hAnsi="Times New Roman" w:cs="Times New Roman"/>
          <w:spacing w:val="-2"/>
        </w:rPr>
        <w:t xml:space="preserve"> </w:t>
      </w:r>
      <w:r w:rsidRPr="006C764B">
        <w:rPr>
          <w:rFonts w:ascii="Times New Roman" w:hAnsi="Times New Roman" w:cs="Times New Roman"/>
        </w:rPr>
        <w:t>746/2014-TCU-Plenário).</w:t>
      </w:r>
    </w:p>
    <w:p w14:paraId="14145F9E" w14:textId="77777777" w:rsidR="007D7E56" w:rsidRPr="00E82BB0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6CA4E838" w14:textId="77777777" w:rsidR="007D7E56" w:rsidRPr="00E82BB0" w:rsidRDefault="007D7E56" w:rsidP="007D7E56">
      <w:pPr>
        <w:pStyle w:val="Corpodetexto"/>
        <w:spacing w:before="8"/>
        <w:rPr>
          <w:rFonts w:ascii="Times New Roman" w:hAnsi="Times New Roman" w:cs="Times New Roman"/>
        </w:rPr>
      </w:pPr>
    </w:p>
    <w:p w14:paraId="0D6D928D" w14:textId="77777777" w:rsidR="007D7E56" w:rsidRPr="00E82BB0" w:rsidRDefault="007D7E56" w:rsidP="007D7E56">
      <w:pPr>
        <w:pStyle w:val="Ttulo1"/>
        <w:numPr>
          <w:ilvl w:val="0"/>
          <w:numId w:val="7"/>
        </w:numPr>
        <w:tabs>
          <w:tab w:val="left" w:pos="476"/>
        </w:tabs>
        <w:spacing w:before="1"/>
        <w:ind w:hanging="361"/>
        <w:rPr>
          <w:rFonts w:ascii="Times New Roman" w:hAnsi="Times New Roman" w:cs="Times New Roman"/>
        </w:rPr>
      </w:pPr>
      <w:bookmarkStart w:id="3" w:name="_bookmark2"/>
      <w:bookmarkEnd w:id="3"/>
      <w:r w:rsidRPr="00E82BB0">
        <w:rPr>
          <w:rFonts w:ascii="Times New Roman" w:hAnsi="Times New Roman" w:cs="Times New Roman"/>
        </w:rPr>
        <w:t>INGRESSO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DISPENSA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ELETRÔNICA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CADASTRAMENTO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INICIAL</w:t>
      </w:r>
    </w:p>
    <w:p w14:paraId="3F9BD568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74"/>
        </w:tabs>
        <w:spacing w:before="121" w:line="276" w:lineRule="auto"/>
        <w:ind w:right="151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lastRenderedPageBreak/>
        <w:t xml:space="preserve">O ingresso do fornecedor na disputa da dispensa eletrônica se dará com o </w:t>
      </w:r>
      <w:proofErr w:type="spellStart"/>
      <w:r w:rsidRPr="00E82BB0">
        <w:rPr>
          <w:rFonts w:ascii="Times New Roman" w:hAnsi="Times New Roman" w:cs="Times New Roman"/>
        </w:rPr>
        <w:t>cadastramento</w:t>
      </w:r>
      <w:proofErr w:type="spellEnd"/>
      <w:r w:rsidRPr="00E82BB0">
        <w:rPr>
          <w:rFonts w:ascii="Times New Roman" w:hAnsi="Times New Roman" w:cs="Times New Roman"/>
        </w:rPr>
        <w:t xml:space="preserve"> de sua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inicial,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na forma deste item.</w:t>
      </w:r>
    </w:p>
    <w:p w14:paraId="5856DABC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right="14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 fornecedor interessado, após a divulgação do aviso de contratação direta, encaminhará,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exclusivamente por meio do Sistema de Dispensa Eletrônica, a proposta com a descrição do objeto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ofertado, a marca do produto, quando for o caso, e o preço, até a data e o horário estabelecidos 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abertura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procedimento.</w:t>
      </w:r>
    </w:p>
    <w:p w14:paraId="171243FA" w14:textId="77777777" w:rsidR="007D7E56" w:rsidRPr="00E82BB0" w:rsidRDefault="007D7E56" w:rsidP="007D7E56">
      <w:pPr>
        <w:pStyle w:val="Corpodetexto"/>
        <w:spacing w:before="121" w:line="276" w:lineRule="auto"/>
        <w:ind w:left="1340" w:right="141" w:hanging="50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3.2.1 </w:t>
      </w:r>
      <w:r w:rsidRPr="00E82BB0">
        <w:rPr>
          <w:rFonts w:ascii="Times New Roman" w:hAnsi="Times New Roman" w:cs="Times New Roman"/>
        </w:rPr>
        <w:t>A proposta também deverá conter declaração de que compreende a integralidade dos custos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atendimento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direitos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trabalhistas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assegurados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Constituição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Federal,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leis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trabalhistas,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normas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infralegais,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convenções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coletivas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trabalho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nos termos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ajustamento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 conduta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vigentes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data 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entrega das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propostas.</w:t>
      </w:r>
    </w:p>
    <w:p w14:paraId="32C693F4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 w:line="276" w:lineRule="auto"/>
        <w:ind w:left="541" w:right="139" w:firstLine="26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Todas as especificações 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objeto contidas na proposta, em especial o preço, vinculam 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Contratada.</w:t>
      </w:r>
    </w:p>
    <w:p w14:paraId="0726D215" w14:textId="77777777" w:rsidR="007D7E56" w:rsidRPr="002F4E79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56" w:line="276" w:lineRule="auto"/>
        <w:ind w:left="541" w:right="144" w:firstLine="0"/>
        <w:rPr>
          <w:rFonts w:ascii="Times New Roman" w:hAnsi="Times New Roman" w:cs="Times New Roman"/>
        </w:rPr>
      </w:pPr>
      <w:r w:rsidRPr="002F4E79">
        <w:rPr>
          <w:rFonts w:ascii="Times New Roman" w:hAnsi="Times New Roman" w:cs="Times New Roman"/>
        </w:rPr>
        <w:t>Nos valores propostos estarão inclusos todos os custos operacionais, encargos previdenciários,</w:t>
      </w:r>
      <w:r w:rsidRPr="002F4E79">
        <w:rPr>
          <w:rFonts w:ascii="Times New Roman" w:hAnsi="Times New Roman" w:cs="Times New Roman"/>
          <w:spacing w:val="-47"/>
        </w:rPr>
        <w:t xml:space="preserve"> </w:t>
      </w:r>
      <w:r w:rsidRPr="002F4E79">
        <w:rPr>
          <w:rFonts w:ascii="Times New Roman" w:hAnsi="Times New Roman" w:cs="Times New Roman"/>
        </w:rPr>
        <w:t>trabalhistas,</w:t>
      </w:r>
      <w:r w:rsidRPr="002F4E79">
        <w:rPr>
          <w:rFonts w:ascii="Times New Roman" w:hAnsi="Times New Roman" w:cs="Times New Roman"/>
          <w:spacing w:val="1"/>
        </w:rPr>
        <w:t xml:space="preserve"> </w:t>
      </w:r>
      <w:r w:rsidRPr="002F4E79">
        <w:rPr>
          <w:rFonts w:ascii="Times New Roman" w:hAnsi="Times New Roman" w:cs="Times New Roman"/>
        </w:rPr>
        <w:t>tributários,</w:t>
      </w:r>
      <w:r w:rsidRPr="002F4E79">
        <w:rPr>
          <w:rFonts w:ascii="Times New Roman" w:hAnsi="Times New Roman" w:cs="Times New Roman"/>
          <w:spacing w:val="3"/>
        </w:rPr>
        <w:t xml:space="preserve"> </w:t>
      </w:r>
      <w:r w:rsidRPr="002F4E79">
        <w:rPr>
          <w:rFonts w:ascii="Times New Roman" w:hAnsi="Times New Roman" w:cs="Times New Roman"/>
        </w:rPr>
        <w:t>comerciais</w:t>
      </w:r>
      <w:r w:rsidRPr="002F4E79">
        <w:rPr>
          <w:rFonts w:ascii="Times New Roman" w:hAnsi="Times New Roman" w:cs="Times New Roman"/>
          <w:spacing w:val="2"/>
        </w:rPr>
        <w:t xml:space="preserve"> </w:t>
      </w:r>
      <w:r w:rsidRPr="002F4E79">
        <w:rPr>
          <w:rFonts w:ascii="Times New Roman" w:hAnsi="Times New Roman" w:cs="Times New Roman"/>
        </w:rPr>
        <w:t>e</w:t>
      </w:r>
      <w:r w:rsidRPr="002F4E79">
        <w:rPr>
          <w:rFonts w:ascii="Times New Roman" w:hAnsi="Times New Roman" w:cs="Times New Roman"/>
          <w:spacing w:val="1"/>
        </w:rPr>
        <w:t xml:space="preserve"> </w:t>
      </w:r>
      <w:r w:rsidRPr="002F4E79">
        <w:rPr>
          <w:rFonts w:ascii="Times New Roman" w:hAnsi="Times New Roman" w:cs="Times New Roman"/>
        </w:rPr>
        <w:t>quaisquer</w:t>
      </w:r>
      <w:r w:rsidRPr="002F4E79">
        <w:rPr>
          <w:rFonts w:ascii="Times New Roman" w:hAnsi="Times New Roman" w:cs="Times New Roman"/>
          <w:spacing w:val="2"/>
        </w:rPr>
        <w:t xml:space="preserve"> </w:t>
      </w:r>
      <w:r w:rsidRPr="002F4E79">
        <w:rPr>
          <w:rFonts w:ascii="Times New Roman" w:hAnsi="Times New Roman" w:cs="Times New Roman"/>
        </w:rPr>
        <w:t>outros</w:t>
      </w:r>
      <w:r w:rsidRPr="002F4E79">
        <w:rPr>
          <w:rFonts w:ascii="Times New Roman" w:hAnsi="Times New Roman" w:cs="Times New Roman"/>
          <w:spacing w:val="2"/>
        </w:rPr>
        <w:t xml:space="preserve"> </w:t>
      </w:r>
      <w:r w:rsidRPr="002F4E79">
        <w:rPr>
          <w:rFonts w:ascii="Times New Roman" w:hAnsi="Times New Roman" w:cs="Times New Roman"/>
        </w:rPr>
        <w:t>que</w:t>
      </w:r>
      <w:r w:rsidRPr="002F4E79">
        <w:rPr>
          <w:rFonts w:ascii="Times New Roman" w:hAnsi="Times New Roman" w:cs="Times New Roman"/>
          <w:spacing w:val="1"/>
        </w:rPr>
        <w:t xml:space="preserve"> </w:t>
      </w:r>
      <w:r w:rsidRPr="002F4E79">
        <w:rPr>
          <w:rFonts w:ascii="Times New Roman" w:hAnsi="Times New Roman" w:cs="Times New Roman"/>
        </w:rPr>
        <w:t>incidam direta</w:t>
      </w:r>
      <w:r w:rsidRPr="002F4E79">
        <w:rPr>
          <w:rFonts w:ascii="Times New Roman" w:hAnsi="Times New Roman" w:cs="Times New Roman"/>
          <w:spacing w:val="2"/>
        </w:rPr>
        <w:t xml:space="preserve"> </w:t>
      </w:r>
      <w:r w:rsidRPr="002F4E79">
        <w:rPr>
          <w:rFonts w:ascii="Times New Roman" w:hAnsi="Times New Roman" w:cs="Times New Roman"/>
        </w:rPr>
        <w:t>ou</w:t>
      </w:r>
      <w:r w:rsidRPr="002F4E79">
        <w:rPr>
          <w:rFonts w:ascii="Times New Roman" w:hAnsi="Times New Roman" w:cs="Times New Roman"/>
          <w:spacing w:val="3"/>
        </w:rPr>
        <w:t xml:space="preserve"> </w:t>
      </w:r>
      <w:r w:rsidRPr="002F4E79">
        <w:rPr>
          <w:rFonts w:ascii="Times New Roman" w:hAnsi="Times New Roman" w:cs="Times New Roman"/>
        </w:rPr>
        <w:t>indiretamente</w:t>
      </w:r>
      <w:r w:rsidRPr="002F4E79">
        <w:rPr>
          <w:rFonts w:ascii="Times New Roman" w:hAnsi="Times New Roman" w:cs="Times New Roman"/>
          <w:spacing w:val="1"/>
        </w:rPr>
        <w:t xml:space="preserve"> </w:t>
      </w:r>
      <w:r w:rsidRPr="002F4E79">
        <w:rPr>
          <w:rFonts w:ascii="Times New Roman" w:hAnsi="Times New Roman" w:cs="Times New Roman"/>
        </w:rPr>
        <w:t>na</w:t>
      </w:r>
      <w:r w:rsidRPr="002F4E79">
        <w:rPr>
          <w:rFonts w:ascii="Times New Roman" w:hAnsi="Times New Roman" w:cs="Times New Roman"/>
          <w:spacing w:val="1"/>
        </w:rPr>
        <w:t xml:space="preserve"> </w:t>
      </w:r>
      <w:r w:rsidRPr="002F4E79">
        <w:rPr>
          <w:rFonts w:ascii="Times New Roman" w:hAnsi="Times New Roman" w:cs="Times New Roman"/>
        </w:rPr>
        <w:t>prestação</w:t>
      </w:r>
      <w:r>
        <w:rPr>
          <w:rFonts w:ascii="Times New Roman" w:hAnsi="Times New Roman" w:cs="Times New Roman"/>
        </w:rPr>
        <w:t xml:space="preserve"> </w:t>
      </w:r>
      <w:r w:rsidRPr="002F4E79">
        <w:rPr>
          <w:rFonts w:ascii="Times New Roman" w:hAnsi="Times New Roman" w:cs="Times New Roman"/>
        </w:rPr>
        <w:t>dos</w:t>
      </w:r>
      <w:r w:rsidRPr="002F4E79">
        <w:rPr>
          <w:rFonts w:ascii="Times New Roman" w:hAnsi="Times New Roman" w:cs="Times New Roman"/>
          <w:spacing w:val="-5"/>
        </w:rPr>
        <w:t xml:space="preserve"> </w:t>
      </w:r>
      <w:r w:rsidRPr="002F4E79">
        <w:rPr>
          <w:rFonts w:ascii="Times New Roman" w:hAnsi="Times New Roman" w:cs="Times New Roman"/>
        </w:rPr>
        <w:t>serviços;</w:t>
      </w:r>
    </w:p>
    <w:p w14:paraId="77562C51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before="161" w:line="276" w:lineRule="auto"/>
        <w:ind w:right="145" w:hanging="50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Os preços ofertados, tanto na proposta inicial, quanto na etapa de lances, serão de exclusiva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responsabilidade do fornecedor, não lhe assistindo o direito de pleitear qualquer alteração, sob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alegação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erro,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omissão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qualquer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outro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pretexto.</w:t>
      </w:r>
    </w:p>
    <w:p w14:paraId="3FEF2493" w14:textId="77777777" w:rsidR="007D7E56" w:rsidRPr="00037046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left="541" w:right="141" w:firstLine="0"/>
        <w:rPr>
          <w:rFonts w:ascii="Times New Roman" w:hAnsi="Times New Roman" w:cs="Times New Roman"/>
        </w:rPr>
      </w:pPr>
      <w:r w:rsidRPr="00037046">
        <w:rPr>
          <w:rFonts w:ascii="Times New Roman" w:hAnsi="Times New Roman" w:cs="Times New Roman"/>
        </w:rPr>
        <w:t>Se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o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regime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tributário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da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empresa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implicar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o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recolhimento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de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tributos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em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percentuais</w:t>
      </w:r>
      <w:r w:rsidRPr="00037046">
        <w:rPr>
          <w:rFonts w:ascii="Times New Roman" w:hAnsi="Times New Roman" w:cs="Times New Roman"/>
          <w:spacing w:val="1"/>
        </w:rPr>
        <w:t xml:space="preserve"> </w:t>
      </w:r>
      <w:r w:rsidRPr="00037046">
        <w:rPr>
          <w:rFonts w:ascii="Times New Roman" w:hAnsi="Times New Roman" w:cs="Times New Roman"/>
        </w:rPr>
        <w:t>variáveis,</w:t>
      </w:r>
      <w:r w:rsidRPr="00037046">
        <w:rPr>
          <w:rFonts w:ascii="Times New Roman" w:hAnsi="Times New Roman" w:cs="Times New Roman"/>
          <w:spacing w:val="19"/>
        </w:rPr>
        <w:t xml:space="preserve"> </w:t>
      </w:r>
      <w:r w:rsidRPr="00037046">
        <w:rPr>
          <w:rFonts w:ascii="Times New Roman" w:hAnsi="Times New Roman" w:cs="Times New Roman"/>
        </w:rPr>
        <w:t>a</w:t>
      </w:r>
      <w:r w:rsidRPr="00037046">
        <w:rPr>
          <w:rFonts w:ascii="Times New Roman" w:hAnsi="Times New Roman" w:cs="Times New Roman"/>
          <w:spacing w:val="21"/>
        </w:rPr>
        <w:t xml:space="preserve"> </w:t>
      </w:r>
      <w:r w:rsidRPr="00037046">
        <w:rPr>
          <w:rFonts w:ascii="Times New Roman" w:hAnsi="Times New Roman" w:cs="Times New Roman"/>
        </w:rPr>
        <w:t>cotação</w:t>
      </w:r>
      <w:r w:rsidRPr="00037046">
        <w:rPr>
          <w:rFonts w:ascii="Times New Roman" w:hAnsi="Times New Roman" w:cs="Times New Roman"/>
          <w:spacing w:val="20"/>
        </w:rPr>
        <w:t xml:space="preserve"> </w:t>
      </w:r>
      <w:r w:rsidRPr="00037046">
        <w:rPr>
          <w:rFonts w:ascii="Times New Roman" w:hAnsi="Times New Roman" w:cs="Times New Roman"/>
        </w:rPr>
        <w:t>adequada</w:t>
      </w:r>
      <w:r w:rsidRPr="00037046">
        <w:rPr>
          <w:rFonts w:ascii="Times New Roman" w:hAnsi="Times New Roman" w:cs="Times New Roman"/>
          <w:spacing w:val="20"/>
        </w:rPr>
        <w:t xml:space="preserve"> </w:t>
      </w:r>
      <w:r w:rsidRPr="00037046">
        <w:rPr>
          <w:rFonts w:ascii="Times New Roman" w:hAnsi="Times New Roman" w:cs="Times New Roman"/>
        </w:rPr>
        <w:t>será</w:t>
      </w:r>
      <w:r w:rsidRPr="00037046">
        <w:rPr>
          <w:rFonts w:ascii="Times New Roman" w:hAnsi="Times New Roman" w:cs="Times New Roman"/>
          <w:spacing w:val="19"/>
        </w:rPr>
        <w:t xml:space="preserve"> </w:t>
      </w:r>
      <w:r w:rsidRPr="00037046">
        <w:rPr>
          <w:rFonts w:ascii="Times New Roman" w:hAnsi="Times New Roman" w:cs="Times New Roman"/>
        </w:rPr>
        <w:t>a</w:t>
      </w:r>
      <w:r w:rsidRPr="00037046">
        <w:rPr>
          <w:rFonts w:ascii="Times New Roman" w:hAnsi="Times New Roman" w:cs="Times New Roman"/>
          <w:spacing w:val="21"/>
        </w:rPr>
        <w:t xml:space="preserve"> </w:t>
      </w:r>
      <w:r w:rsidRPr="00037046">
        <w:rPr>
          <w:rFonts w:ascii="Times New Roman" w:hAnsi="Times New Roman" w:cs="Times New Roman"/>
        </w:rPr>
        <w:t>que</w:t>
      </w:r>
      <w:r w:rsidRPr="00037046">
        <w:rPr>
          <w:rFonts w:ascii="Times New Roman" w:hAnsi="Times New Roman" w:cs="Times New Roman"/>
          <w:spacing w:val="21"/>
        </w:rPr>
        <w:t xml:space="preserve"> </w:t>
      </w:r>
      <w:r w:rsidRPr="00037046">
        <w:rPr>
          <w:rFonts w:ascii="Times New Roman" w:hAnsi="Times New Roman" w:cs="Times New Roman"/>
        </w:rPr>
        <w:t>corresponde</w:t>
      </w:r>
      <w:r w:rsidRPr="00037046">
        <w:rPr>
          <w:rFonts w:ascii="Times New Roman" w:hAnsi="Times New Roman" w:cs="Times New Roman"/>
          <w:spacing w:val="20"/>
        </w:rPr>
        <w:t xml:space="preserve"> </w:t>
      </w:r>
      <w:r w:rsidRPr="00037046">
        <w:rPr>
          <w:rFonts w:ascii="Times New Roman" w:hAnsi="Times New Roman" w:cs="Times New Roman"/>
        </w:rPr>
        <w:t>à</w:t>
      </w:r>
      <w:r w:rsidRPr="00037046">
        <w:rPr>
          <w:rFonts w:ascii="Times New Roman" w:hAnsi="Times New Roman" w:cs="Times New Roman"/>
          <w:spacing w:val="21"/>
        </w:rPr>
        <w:t xml:space="preserve"> </w:t>
      </w:r>
      <w:r w:rsidRPr="00037046">
        <w:rPr>
          <w:rFonts w:ascii="Times New Roman" w:hAnsi="Times New Roman" w:cs="Times New Roman"/>
        </w:rPr>
        <w:t>média</w:t>
      </w:r>
      <w:r w:rsidRPr="00037046">
        <w:rPr>
          <w:rFonts w:ascii="Times New Roman" w:hAnsi="Times New Roman" w:cs="Times New Roman"/>
          <w:spacing w:val="21"/>
        </w:rPr>
        <w:t xml:space="preserve"> </w:t>
      </w:r>
      <w:r w:rsidRPr="00037046">
        <w:rPr>
          <w:rFonts w:ascii="Times New Roman" w:hAnsi="Times New Roman" w:cs="Times New Roman"/>
        </w:rPr>
        <w:t>dos</w:t>
      </w:r>
      <w:r w:rsidRPr="00037046">
        <w:rPr>
          <w:rFonts w:ascii="Times New Roman" w:hAnsi="Times New Roman" w:cs="Times New Roman"/>
          <w:spacing w:val="18"/>
        </w:rPr>
        <w:t xml:space="preserve"> </w:t>
      </w:r>
      <w:r w:rsidRPr="00037046">
        <w:rPr>
          <w:rFonts w:ascii="Times New Roman" w:hAnsi="Times New Roman" w:cs="Times New Roman"/>
        </w:rPr>
        <w:t>efetivos</w:t>
      </w:r>
      <w:r w:rsidRPr="00037046">
        <w:rPr>
          <w:rFonts w:ascii="Times New Roman" w:hAnsi="Times New Roman" w:cs="Times New Roman"/>
          <w:spacing w:val="19"/>
        </w:rPr>
        <w:t xml:space="preserve"> </w:t>
      </w:r>
      <w:r w:rsidRPr="00037046">
        <w:rPr>
          <w:rFonts w:ascii="Times New Roman" w:hAnsi="Times New Roman" w:cs="Times New Roman"/>
        </w:rPr>
        <w:t>recolhimentos</w:t>
      </w:r>
      <w:r w:rsidRPr="00037046">
        <w:rPr>
          <w:rFonts w:ascii="Times New Roman" w:hAnsi="Times New Roman" w:cs="Times New Roman"/>
          <w:spacing w:val="20"/>
        </w:rPr>
        <w:t xml:space="preserve"> </w:t>
      </w:r>
      <w:r w:rsidRPr="00037046">
        <w:rPr>
          <w:rFonts w:ascii="Times New Roman" w:hAnsi="Times New Roman" w:cs="Times New Roman"/>
        </w:rPr>
        <w:t>da</w:t>
      </w:r>
      <w:r w:rsidRPr="00037046">
        <w:rPr>
          <w:rFonts w:ascii="Times New Roman" w:hAnsi="Times New Roman" w:cs="Times New Roman"/>
          <w:spacing w:val="21"/>
        </w:rPr>
        <w:t xml:space="preserve"> </w:t>
      </w:r>
      <w:r w:rsidRPr="00037046">
        <w:rPr>
          <w:rFonts w:ascii="Times New Roman" w:hAnsi="Times New Roman" w:cs="Times New Roman"/>
        </w:rPr>
        <w:t>empresa</w:t>
      </w:r>
      <w:r w:rsidRPr="00037046">
        <w:rPr>
          <w:rFonts w:ascii="Times New Roman" w:hAnsi="Times New Roman" w:cs="Times New Roman"/>
          <w:spacing w:val="-47"/>
        </w:rPr>
        <w:t xml:space="preserve">  </w:t>
      </w:r>
      <w:r>
        <w:rPr>
          <w:rFonts w:ascii="Times New Roman" w:hAnsi="Times New Roman" w:cs="Times New Roman"/>
          <w:spacing w:val="-47"/>
        </w:rPr>
        <w:t xml:space="preserve"> </w:t>
      </w:r>
      <w:r w:rsidRPr="00037046">
        <w:rPr>
          <w:rFonts w:ascii="Times New Roman" w:hAnsi="Times New Roman" w:cs="Times New Roman"/>
        </w:rPr>
        <w:t>nos</w:t>
      </w:r>
      <w:r w:rsidRPr="00037046">
        <w:rPr>
          <w:rFonts w:ascii="Times New Roman" w:hAnsi="Times New Roman" w:cs="Times New Roman"/>
          <w:spacing w:val="-3"/>
        </w:rPr>
        <w:t xml:space="preserve"> </w:t>
      </w:r>
      <w:r w:rsidRPr="00037046">
        <w:rPr>
          <w:rFonts w:ascii="Times New Roman" w:hAnsi="Times New Roman" w:cs="Times New Roman"/>
        </w:rPr>
        <w:t>últimos</w:t>
      </w:r>
      <w:r w:rsidRPr="00037046">
        <w:rPr>
          <w:rFonts w:ascii="Times New Roman" w:hAnsi="Times New Roman" w:cs="Times New Roman"/>
          <w:spacing w:val="-2"/>
        </w:rPr>
        <w:t xml:space="preserve"> </w:t>
      </w:r>
      <w:r w:rsidRPr="00037046">
        <w:rPr>
          <w:rFonts w:ascii="Times New Roman" w:hAnsi="Times New Roman" w:cs="Times New Roman"/>
        </w:rPr>
        <w:t>doze</w:t>
      </w:r>
      <w:r w:rsidRPr="00037046">
        <w:rPr>
          <w:rFonts w:ascii="Times New Roman" w:hAnsi="Times New Roman" w:cs="Times New Roman"/>
          <w:spacing w:val="-2"/>
        </w:rPr>
        <w:t xml:space="preserve"> </w:t>
      </w:r>
      <w:r w:rsidRPr="00037046">
        <w:rPr>
          <w:rFonts w:ascii="Times New Roman" w:hAnsi="Times New Roman" w:cs="Times New Roman"/>
        </w:rPr>
        <w:t>meses.</w:t>
      </w:r>
    </w:p>
    <w:p w14:paraId="545AECB3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 w:line="276" w:lineRule="auto"/>
        <w:ind w:left="541" w:right="148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Independentemente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percentual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tributo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inserido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planilha,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pagamento</w:t>
      </w:r>
      <w:r w:rsidRPr="00E82BB0">
        <w:rPr>
          <w:rFonts w:ascii="Times New Roman" w:hAnsi="Times New Roman" w:cs="Times New Roman"/>
          <w:spacing w:val="49"/>
        </w:rPr>
        <w:t xml:space="preserve"> </w:t>
      </w:r>
      <w:r w:rsidRPr="00E82BB0">
        <w:rPr>
          <w:rFonts w:ascii="Times New Roman" w:hAnsi="Times New Roman" w:cs="Times New Roman"/>
        </w:rPr>
        <w:t>serão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retidos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fonte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percentuais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estabelecidos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na legislação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vigente.</w:t>
      </w:r>
    </w:p>
    <w:p w14:paraId="3F376BF0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 w:line="276" w:lineRule="auto"/>
        <w:ind w:left="541" w:right="131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 apresentação das propostas implica obrigatoriedade do cumprimento das disposições nelas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contidas,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conformidade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dispõe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Termo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Referência,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assumindo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proponente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compromisso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executar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serviços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seus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termos,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bem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fornecer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materiais,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equipamentos, ferramentas e utensílios necessários, em quantidades e qualidades adequadas à perfeita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execução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contratual,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promovendo,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quando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requerido,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sua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substituição.</w:t>
      </w:r>
    </w:p>
    <w:p w14:paraId="4C34B904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19" w:line="276" w:lineRule="auto"/>
        <w:ind w:left="541" w:right="130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Uma vez enviada a proposta no sistema, os fornecedores</w:t>
      </w:r>
      <w:r w:rsidRPr="00E82BB0">
        <w:rPr>
          <w:rFonts w:ascii="Times New Roman" w:hAnsi="Times New Roman" w:cs="Times New Roman"/>
          <w:spacing w:val="49"/>
        </w:rPr>
        <w:t xml:space="preserve"> </w:t>
      </w:r>
      <w:r w:rsidRPr="00E82BB0">
        <w:rPr>
          <w:rFonts w:ascii="Times New Roman" w:hAnsi="Times New Roman" w:cs="Times New Roman"/>
          <w:b/>
        </w:rPr>
        <w:t xml:space="preserve">NÃO </w:t>
      </w:r>
      <w:r w:rsidRPr="00E82BB0">
        <w:rPr>
          <w:rFonts w:ascii="Times New Roman" w:hAnsi="Times New Roman" w:cs="Times New Roman"/>
        </w:rPr>
        <w:t>poderão retirá-la, substituí-la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modificá-la;</w:t>
      </w:r>
    </w:p>
    <w:p w14:paraId="1DAABEB3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 w:line="276" w:lineRule="auto"/>
        <w:ind w:left="541" w:right="147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 xml:space="preserve">No </w:t>
      </w:r>
      <w:proofErr w:type="spellStart"/>
      <w:r w:rsidRPr="00E82BB0">
        <w:rPr>
          <w:rFonts w:ascii="Times New Roman" w:hAnsi="Times New Roman" w:cs="Times New Roman"/>
        </w:rPr>
        <w:t>cadastramento</w:t>
      </w:r>
      <w:proofErr w:type="spellEnd"/>
      <w:r w:rsidRPr="00E82BB0">
        <w:rPr>
          <w:rFonts w:ascii="Times New Roman" w:hAnsi="Times New Roman" w:cs="Times New Roman"/>
        </w:rPr>
        <w:t xml:space="preserve"> da proposta inicial, o fornecedor deverá, também, assinalar “sim” ou “não”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campo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próprio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sistema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eletrônico,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às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seguintes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declarações:</w:t>
      </w:r>
    </w:p>
    <w:p w14:paraId="3A629040" w14:textId="77777777" w:rsidR="007D7E56" w:rsidRPr="00A555C3" w:rsidRDefault="007D7E56" w:rsidP="007D7E56">
      <w:pPr>
        <w:pStyle w:val="PargrafodaLista"/>
        <w:tabs>
          <w:tab w:val="left" w:pos="1340"/>
        </w:tabs>
        <w:spacing w:line="276" w:lineRule="auto"/>
        <w:ind w:right="14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</w:t>
      </w:r>
      <w:r w:rsidRPr="00A555C3">
        <w:rPr>
          <w:rFonts w:ascii="Times New Roman" w:hAnsi="Times New Roman" w:cs="Times New Roman"/>
        </w:rPr>
        <w:t xml:space="preserve">Declaro que não possuo, em minha cadeia produtiva, empregados executando trabalho degradante ou forçado, observando o disposto nos incisos III e IV do </w:t>
      </w:r>
      <w:proofErr w:type="spellStart"/>
      <w:r w:rsidRPr="00A555C3">
        <w:rPr>
          <w:rFonts w:ascii="Times New Roman" w:hAnsi="Times New Roman" w:cs="Times New Roman"/>
        </w:rPr>
        <w:t>art</w:t>
      </w:r>
      <w:proofErr w:type="spellEnd"/>
      <w:r w:rsidRPr="00A555C3">
        <w:rPr>
          <w:rFonts w:ascii="Times New Roman" w:hAnsi="Times New Roman" w:cs="Times New Roman"/>
        </w:rPr>
        <w:t xml:space="preserve">. 1º e no inciso III do </w:t>
      </w:r>
      <w:proofErr w:type="spellStart"/>
      <w:r w:rsidRPr="00A555C3">
        <w:rPr>
          <w:rFonts w:ascii="Times New Roman" w:hAnsi="Times New Roman" w:cs="Times New Roman"/>
        </w:rPr>
        <w:t>art</w:t>
      </w:r>
      <w:proofErr w:type="spellEnd"/>
      <w:r w:rsidRPr="00A555C3">
        <w:rPr>
          <w:rFonts w:ascii="Times New Roman" w:hAnsi="Times New Roman" w:cs="Times New Roman"/>
        </w:rPr>
        <w:t>. 5º da Constituição Federal/88.</w:t>
      </w:r>
    </w:p>
    <w:p w14:paraId="7244BC11" w14:textId="77777777" w:rsidR="007D7E56" w:rsidRPr="00A555C3" w:rsidRDefault="007D7E56" w:rsidP="007D7E56">
      <w:pPr>
        <w:pStyle w:val="PargrafodaLista"/>
        <w:tabs>
          <w:tab w:val="left" w:pos="1340"/>
        </w:tabs>
        <w:spacing w:line="276" w:lineRule="auto"/>
        <w:ind w:right="14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b) </w:t>
      </w:r>
      <w:r w:rsidRPr="00A555C3">
        <w:rPr>
          <w:rFonts w:ascii="Times New Roman" w:hAnsi="Times New Roman" w:cs="Times New Roman"/>
        </w:rPr>
        <w:t xml:space="preserve">Declaro para fins do disposto no inciso VI do </w:t>
      </w:r>
      <w:proofErr w:type="spellStart"/>
      <w:r w:rsidRPr="00A555C3">
        <w:rPr>
          <w:rFonts w:ascii="Times New Roman" w:hAnsi="Times New Roman" w:cs="Times New Roman"/>
        </w:rPr>
        <w:t>art</w:t>
      </w:r>
      <w:proofErr w:type="spellEnd"/>
      <w:r w:rsidRPr="00A555C3">
        <w:rPr>
          <w:rFonts w:ascii="Times New Roman" w:hAnsi="Times New Roman" w:cs="Times New Roman"/>
        </w:rPr>
        <w:t>. 68, da Lei nº 14.133/21, que não emprego menor de 18 (dezoito) anos em trabalho noturno, perigoso ou insalubre e não emprego menor de 16 (</w:t>
      </w:r>
      <w:proofErr w:type="spellStart"/>
      <w:r w:rsidRPr="00A555C3">
        <w:rPr>
          <w:rFonts w:ascii="Times New Roman" w:hAnsi="Times New Roman" w:cs="Times New Roman"/>
        </w:rPr>
        <w:t>dezesseis</w:t>
      </w:r>
      <w:proofErr w:type="spellEnd"/>
      <w:r w:rsidRPr="00A555C3">
        <w:rPr>
          <w:rFonts w:ascii="Times New Roman" w:hAnsi="Times New Roman" w:cs="Times New Roman"/>
        </w:rPr>
        <w:t xml:space="preserve">) anos, salvo menor, a partir dos 14 (quatorze) anos, na condição de aprendiz, nos termos do inciso XXXIII, do </w:t>
      </w:r>
      <w:proofErr w:type="spellStart"/>
      <w:r w:rsidRPr="00A555C3">
        <w:rPr>
          <w:rFonts w:ascii="Times New Roman" w:hAnsi="Times New Roman" w:cs="Times New Roman"/>
        </w:rPr>
        <w:t>art</w:t>
      </w:r>
      <w:proofErr w:type="spellEnd"/>
      <w:r w:rsidRPr="00A555C3">
        <w:rPr>
          <w:rFonts w:ascii="Times New Roman" w:hAnsi="Times New Roman" w:cs="Times New Roman"/>
        </w:rPr>
        <w:t>. 7º, da Constituição Federal/88.</w:t>
      </w:r>
    </w:p>
    <w:p w14:paraId="51EFC9B1" w14:textId="77777777" w:rsidR="007D7E56" w:rsidRPr="00A555C3" w:rsidRDefault="007D7E56" w:rsidP="007D7E56">
      <w:pPr>
        <w:pStyle w:val="PargrafodaLista"/>
        <w:tabs>
          <w:tab w:val="left" w:pos="1340"/>
        </w:tabs>
        <w:spacing w:line="276" w:lineRule="auto"/>
        <w:ind w:right="14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c) </w:t>
      </w:r>
      <w:r w:rsidRPr="00A555C3">
        <w:rPr>
          <w:rFonts w:ascii="Times New Roman" w:hAnsi="Times New Roman" w:cs="Times New Roman"/>
        </w:rPr>
        <w:t xml:space="preserve">Declaro que minha proposta econômica compreendem a integralidade dos custos para atendimento dos direitos trabalhistas assegurados na Constituição Federal, nas leis trabalhistas, nas normas infralegais, nas convenções coletivas de trabalho e nos termos de ajustamento de conduta vigentes na data de entrega da proposta, conforme </w:t>
      </w:r>
      <w:proofErr w:type="spellStart"/>
      <w:r w:rsidRPr="00A555C3">
        <w:rPr>
          <w:rFonts w:ascii="Times New Roman" w:hAnsi="Times New Roman" w:cs="Times New Roman"/>
        </w:rPr>
        <w:t>art</w:t>
      </w:r>
      <w:proofErr w:type="spellEnd"/>
      <w:r w:rsidRPr="00A555C3">
        <w:rPr>
          <w:rFonts w:ascii="Times New Roman" w:hAnsi="Times New Roman" w:cs="Times New Roman"/>
        </w:rPr>
        <w:t>. 63, §1º, da Lei Federal nº 14.133/21.</w:t>
      </w:r>
    </w:p>
    <w:p w14:paraId="77196C54" w14:textId="77777777" w:rsidR="007D7E56" w:rsidRPr="00A555C3" w:rsidRDefault="007D7E56" w:rsidP="007D7E56">
      <w:pPr>
        <w:pStyle w:val="PargrafodaLista"/>
        <w:tabs>
          <w:tab w:val="left" w:pos="1340"/>
        </w:tabs>
        <w:spacing w:line="276" w:lineRule="auto"/>
        <w:ind w:right="14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d) </w:t>
      </w:r>
      <w:r w:rsidRPr="00A555C3">
        <w:rPr>
          <w:rFonts w:ascii="Times New Roman" w:hAnsi="Times New Roman" w:cs="Times New Roman"/>
        </w:rPr>
        <w:t xml:space="preserve">Declaro que atendo aos requisitos de habilitação, conforme disposto no </w:t>
      </w:r>
      <w:proofErr w:type="spellStart"/>
      <w:r w:rsidRPr="00A555C3">
        <w:rPr>
          <w:rFonts w:ascii="Times New Roman" w:hAnsi="Times New Roman" w:cs="Times New Roman"/>
        </w:rPr>
        <w:t>art</w:t>
      </w:r>
      <w:proofErr w:type="spellEnd"/>
      <w:r w:rsidRPr="00A555C3">
        <w:rPr>
          <w:rFonts w:ascii="Times New Roman" w:hAnsi="Times New Roman" w:cs="Times New Roman"/>
        </w:rPr>
        <w:t>. 63, inciso I, da Lei Federal nº 14.133/21.</w:t>
      </w:r>
    </w:p>
    <w:p w14:paraId="255DDB56" w14:textId="77777777" w:rsidR="007D7E56" w:rsidRPr="00A555C3" w:rsidRDefault="007D7E56" w:rsidP="007D7E56">
      <w:pPr>
        <w:pStyle w:val="PargrafodaLista"/>
        <w:tabs>
          <w:tab w:val="left" w:pos="1340"/>
        </w:tabs>
        <w:spacing w:line="276" w:lineRule="auto"/>
        <w:ind w:right="14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e) </w:t>
      </w:r>
      <w:r w:rsidRPr="00A555C3">
        <w:rPr>
          <w:rFonts w:ascii="Times New Roman" w:hAnsi="Times New Roman" w:cs="Times New Roman"/>
        </w:rPr>
        <w:t xml:space="preserve">Declaro que estou ciente das condições para participação deste processo e concordo com os locais para o cumprimento das obrigações objeto desta dispensa, conforme o </w:t>
      </w:r>
      <w:proofErr w:type="spellStart"/>
      <w:r w:rsidRPr="00A555C3">
        <w:rPr>
          <w:rFonts w:ascii="Times New Roman" w:hAnsi="Times New Roman" w:cs="Times New Roman"/>
        </w:rPr>
        <w:t>art</w:t>
      </w:r>
      <w:proofErr w:type="spellEnd"/>
      <w:r w:rsidRPr="00A555C3">
        <w:rPr>
          <w:rFonts w:ascii="Times New Roman" w:hAnsi="Times New Roman" w:cs="Times New Roman"/>
        </w:rPr>
        <w:t>. 67, inciso VI, da Lei Federal nº 14.133/21;</w:t>
      </w:r>
    </w:p>
    <w:p w14:paraId="1CB43FCC" w14:textId="77777777" w:rsidR="007D7E56" w:rsidRPr="00A555C3" w:rsidRDefault="007D7E56" w:rsidP="007D7E56">
      <w:pPr>
        <w:pStyle w:val="PargrafodaLista"/>
        <w:tabs>
          <w:tab w:val="left" w:pos="1340"/>
        </w:tabs>
        <w:spacing w:line="276" w:lineRule="auto"/>
        <w:ind w:right="148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f) </w:t>
      </w:r>
      <w:r w:rsidRPr="00A555C3">
        <w:rPr>
          <w:rFonts w:ascii="Times New Roman" w:hAnsi="Times New Roman" w:cs="Times New Roman"/>
        </w:rPr>
        <w:t>Declaro que a proposta apresentada para esta dispensa está em conformidade com as exigências do instrumento convocatório e me responsabilizo pela veracidade e autenticidade dos documentos apresentados.</w:t>
      </w:r>
    </w:p>
    <w:p w14:paraId="4A002883" w14:textId="77777777" w:rsidR="007D7E56" w:rsidRPr="0035717A" w:rsidRDefault="007D7E56" w:rsidP="007D7E56">
      <w:pPr>
        <w:pStyle w:val="PargrafodaLista"/>
        <w:tabs>
          <w:tab w:val="left" w:pos="1340"/>
        </w:tabs>
        <w:spacing w:line="276" w:lineRule="auto"/>
        <w:ind w:right="148" w:firstLine="0"/>
        <w:rPr>
          <w:rFonts w:ascii="Times New Roman" w:hAnsi="Times New Roman" w:cs="Times New Roman"/>
          <w:highlight w:val="yellow"/>
        </w:rPr>
      </w:pPr>
      <w:r>
        <w:rPr>
          <w:rFonts w:ascii="Times New Roman" w:hAnsi="Times New Roman" w:cs="Times New Roman"/>
        </w:rPr>
        <w:t xml:space="preserve">g) </w:t>
      </w:r>
      <w:r w:rsidRPr="00A555C3">
        <w:rPr>
          <w:rFonts w:ascii="Times New Roman" w:hAnsi="Times New Roman" w:cs="Times New Roman"/>
        </w:rPr>
        <w:t xml:space="preserve">Declaro que cumpre os requisitos estabelecidos no artigo 3° da Lei Complementar nº 123, de 2006, estando apto a usufruir do tratamento favorecido estabelecido em seus </w:t>
      </w:r>
      <w:proofErr w:type="spellStart"/>
      <w:r w:rsidRPr="00A555C3">
        <w:rPr>
          <w:rFonts w:ascii="Times New Roman" w:hAnsi="Times New Roman" w:cs="Times New Roman"/>
        </w:rPr>
        <w:t>arts</w:t>
      </w:r>
      <w:proofErr w:type="spellEnd"/>
      <w:r w:rsidRPr="00A555C3">
        <w:rPr>
          <w:rFonts w:ascii="Times New Roman" w:hAnsi="Times New Roman" w:cs="Times New Roman"/>
        </w:rPr>
        <w:t>. 42 a 49</w:t>
      </w:r>
      <w:r>
        <w:rPr>
          <w:rFonts w:ascii="Times New Roman" w:hAnsi="Times New Roman" w:cs="Times New Roman"/>
        </w:rPr>
        <w:t>.</w:t>
      </w:r>
    </w:p>
    <w:p w14:paraId="031EF44C" w14:textId="77777777" w:rsidR="007D7E56" w:rsidRPr="00E82BB0" w:rsidRDefault="007D7E56" w:rsidP="007D7E56">
      <w:pPr>
        <w:pStyle w:val="Corpodetexto"/>
        <w:spacing w:before="10"/>
        <w:rPr>
          <w:rFonts w:ascii="Times New Roman" w:hAnsi="Times New Roman" w:cs="Times New Roman"/>
        </w:rPr>
      </w:pPr>
    </w:p>
    <w:p w14:paraId="558EBEC1" w14:textId="77777777" w:rsidR="007D7E56" w:rsidRPr="00E82BB0" w:rsidRDefault="007D7E56" w:rsidP="007D7E56">
      <w:pPr>
        <w:pStyle w:val="Ttulo1"/>
        <w:numPr>
          <w:ilvl w:val="0"/>
          <w:numId w:val="7"/>
        </w:numPr>
        <w:tabs>
          <w:tab w:val="left" w:pos="476"/>
        </w:tabs>
        <w:ind w:hanging="50"/>
        <w:rPr>
          <w:rFonts w:ascii="Times New Roman" w:hAnsi="Times New Roman" w:cs="Times New Roman"/>
        </w:rPr>
      </w:pPr>
      <w:bookmarkStart w:id="4" w:name="_bookmark3"/>
      <w:bookmarkEnd w:id="4"/>
      <w:r w:rsidRPr="00E82BB0">
        <w:rPr>
          <w:rFonts w:ascii="Times New Roman" w:hAnsi="Times New Roman" w:cs="Times New Roman"/>
        </w:rPr>
        <w:t>FASE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LANCES</w:t>
      </w:r>
    </w:p>
    <w:p w14:paraId="6038E654" w14:textId="1F697B97" w:rsidR="007D7E56" w:rsidRPr="00D40FB2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21"/>
        <w:ind w:left="908" w:hanging="433"/>
        <w:rPr>
          <w:rFonts w:ascii="Times New Roman" w:hAnsi="Times New Roman" w:cs="Times New Roman"/>
        </w:rPr>
      </w:pPr>
      <w:r w:rsidRPr="00D40FB2">
        <w:rPr>
          <w:rFonts w:ascii="Times New Roman" w:hAnsi="Times New Roman" w:cs="Times New Roman"/>
        </w:rPr>
        <w:t>A</w:t>
      </w:r>
      <w:r w:rsidRPr="00D40FB2">
        <w:rPr>
          <w:rFonts w:ascii="Times New Roman" w:hAnsi="Times New Roman" w:cs="Times New Roman"/>
          <w:spacing w:val="3"/>
        </w:rPr>
        <w:t xml:space="preserve"> </w:t>
      </w:r>
      <w:r w:rsidRPr="00D40FB2">
        <w:rPr>
          <w:rFonts w:ascii="Times New Roman" w:hAnsi="Times New Roman" w:cs="Times New Roman"/>
        </w:rPr>
        <w:t>partir</w:t>
      </w:r>
      <w:r w:rsidRPr="00D40FB2">
        <w:rPr>
          <w:rFonts w:ascii="Times New Roman" w:hAnsi="Times New Roman" w:cs="Times New Roman"/>
          <w:spacing w:val="5"/>
        </w:rPr>
        <w:t xml:space="preserve"> </w:t>
      </w:r>
      <w:r w:rsidRPr="00D40FB2">
        <w:rPr>
          <w:rFonts w:ascii="Times New Roman" w:hAnsi="Times New Roman" w:cs="Times New Roman"/>
        </w:rPr>
        <w:t>das</w:t>
      </w:r>
      <w:r w:rsidRPr="00D40FB2">
        <w:rPr>
          <w:rFonts w:ascii="Times New Roman" w:hAnsi="Times New Roman" w:cs="Times New Roman"/>
          <w:spacing w:val="3"/>
        </w:rPr>
        <w:t xml:space="preserve"> </w:t>
      </w:r>
      <w:r w:rsidR="00420D4F">
        <w:rPr>
          <w:rFonts w:ascii="Times New Roman" w:hAnsi="Times New Roman" w:cs="Times New Roman"/>
          <w:spacing w:val="3"/>
        </w:rPr>
        <w:t>09</w:t>
      </w:r>
      <w:r w:rsidR="00207EA7">
        <w:rPr>
          <w:rFonts w:ascii="Times New Roman" w:hAnsi="Times New Roman" w:cs="Times New Roman"/>
          <w:spacing w:val="3"/>
        </w:rPr>
        <w:t>:30</w:t>
      </w:r>
      <w:r>
        <w:rPr>
          <w:rFonts w:ascii="Times New Roman" w:hAnsi="Times New Roman" w:cs="Times New Roman"/>
          <w:spacing w:val="3"/>
        </w:rPr>
        <w:t xml:space="preserve">h </w:t>
      </w:r>
      <w:r w:rsidRPr="00D40FB2">
        <w:rPr>
          <w:rFonts w:ascii="Times New Roman" w:hAnsi="Times New Roman" w:cs="Times New Roman"/>
        </w:rPr>
        <w:t>da</w:t>
      </w:r>
      <w:r w:rsidRPr="00D40FB2">
        <w:rPr>
          <w:rFonts w:ascii="Times New Roman" w:hAnsi="Times New Roman" w:cs="Times New Roman"/>
          <w:spacing w:val="4"/>
        </w:rPr>
        <w:t xml:space="preserve"> </w:t>
      </w:r>
      <w:r w:rsidRPr="00D40FB2">
        <w:rPr>
          <w:rFonts w:ascii="Times New Roman" w:hAnsi="Times New Roman" w:cs="Times New Roman"/>
        </w:rPr>
        <w:t>data</w:t>
      </w:r>
      <w:r w:rsidRPr="00D40FB2">
        <w:rPr>
          <w:rFonts w:ascii="Times New Roman" w:hAnsi="Times New Roman" w:cs="Times New Roman"/>
          <w:spacing w:val="3"/>
        </w:rPr>
        <w:t xml:space="preserve"> </w:t>
      </w:r>
      <w:r w:rsidRPr="00D40FB2">
        <w:rPr>
          <w:rFonts w:ascii="Times New Roman" w:hAnsi="Times New Roman" w:cs="Times New Roman"/>
        </w:rPr>
        <w:t>estabelecida</w:t>
      </w:r>
      <w:r w:rsidRPr="00D40FB2">
        <w:rPr>
          <w:rFonts w:ascii="Times New Roman" w:hAnsi="Times New Roman" w:cs="Times New Roman"/>
          <w:spacing w:val="4"/>
        </w:rPr>
        <w:t xml:space="preserve"> </w:t>
      </w:r>
      <w:r w:rsidRPr="00D40FB2">
        <w:rPr>
          <w:rFonts w:ascii="Times New Roman" w:hAnsi="Times New Roman" w:cs="Times New Roman"/>
        </w:rPr>
        <w:t>neste</w:t>
      </w:r>
      <w:r w:rsidRPr="00D40FB2">
        <w:rPr>
          <w:rFonts w:ascii="Times New Roman" w:hAnsi="Times New Roman" w:cs="Times New Roman"/>
          <w:spacing w:val="4"/>
        </w:rPr>
        <w:t xml:space="preserve"> </w:t>
      </w:r>
      <w:r w:rsidRPr="00D40FB2">
        <w:rPr>
          <w:rFonts w:ascii="Times New Roman" w:hAnsi="Times New Roman" w:cs="Times New Roman"/>
        </w:rPr>
        <w:t>Aviso</w:t>
      </w:r>
      <w:r w:rsidRPr="00D40FB2">
        <w:rPr>
          <w:rFonts w:ascii="Times New Roman" w:hAnsi="Times New Roman" w:cs="Times New Roman"/>
          <w:spacing w:val="3"/>
        </w:rPr>
        <w:t xml:space="preserve"> </w:t>
      </w:r>
      <w:r w:rsidRPr="00D40FB2">
        <w:rPr>
          <w:rFonts w:ascii="Times New Roman" w:hAnsi="Times New Roman" w:cs="Times New Roman"/>
        </w:rPr>
        <w:t>de</w:t>
      </w:r>
      <w:r w:rsidRPr="00D40FB2">
        <w:rPr>
          <w:rFonts w:ascii="Times New Roman" w:hAnsi="Times New Roman" w:cs="Times New Roman"/>
          <w:spacing w:val="4"/>
        </w:rPr>
        <w:t xml:space="preserve"> </w:t>
      </w:r>
      <w:r w:rsidRPr="00D40FB2">
        <w:rPr>
          <w:rFonts w:ascii="Times New Roman" w:hAnsi="Times New Roman" w:cs="Times New Roman"/>
        </w:rPr>
        <w:t>Contratação</w:t>
      </w:r>
      <w:r w:rsidRPr="00D40FB2">
        <w:rPr>
          <w:rFonts w:ascii="Times New Roman" w:hAnsi="Times New Roman" w:cs="Times New Roman"/>
          <w:spacing w:val="3"/>
        </w:rPr>
        <w:t xml:space="preserve"> </w:t>
      </w:r>
      <w:r w:rsidRPr="00D40FB2">
        <w:rPr>
          <w:rFonts w:ascii="Times New Roman" w:hAnsi="Times New Roman" w:cs="Times New Roman"/>
        </w:rPr>
        <w:t>Direta,</w:t>
      </w:r>
      <w:r w:rsidRPr="00D40FB2">
        <w:rPr>
          <w:rFonts w:ascii="Times New Roman" w:hAnsi="Times New Roman" w:cs="Times New Roman"/>
          <w:spacing w:val="3"/>
        </w:rPr>
        <w:t xml:space="preserve"> </w:t>
      </w:r>
      <w:r w:rsidRPr="00D40FB2">
        <w:rPr>
          <w:rFonts w:ascii="Times New Roman" w:hAnsi="Times New Roman" w:cs="Times New Roman"/>
        </w:rPr>
        <w:t>a</w:t>
      </w:r>
      <w:r w:rsidRPr="00D40FB2">
        <w:rPr>
          <w:rFonts w:ascii="Times New Roman" w:hAnsi="Times New Roman" w:cs="Times New Roman"/>
          <w:spacing w:val="4"/>
        </w:rPr>
        <w:t xml:space="preserve"> </w:t>
      </w:r>
      <w:r w:rsidRPr="00D40FB2">
        <w:rPr>
          <w:rFonts w:ascii="Times New Roman" w:hAnsi="Times New Roman" w:cs="Times New Roman"/>
        </w:rPr>
        <w:t>sessão</w:t>
      </w:r>
      <w:r w:rsidRPr="00D40FB2">
        <w:rPr>
          <w:rFonts w:ascii="Times New Roman" w:hAnsi="Times New Roman" w:cs="Times New Roman"/>
          <w:spacing w:val="3"/>
        </w:rPr>
        <w:t xml:space="preserve"> </w:t>
      </w:r>
      <w:r w:rsidRPr="00D40FB2">
        <w:rPr>
          <w:rFonts w:ascii="Times New Roman" w:hAnsi="Times New Roman" w:cs="Times New Roman"/>
        </w:rPr>
        <w:t>pública</w:t>
      </w:r>
      <w:r w:rsidRPr="00D40FB2">
        <w:rPr>
          <w:rFonts w:ascii="Times New Roman" w:hAnsi="Times New Roman" w:cs="Times New Roman"/>
          <w:spacing w:val="4"/>
        </w:rPr>
        <w:t xml:space="preserve"> </w:t>
      </w:r>
      <w:r w:rsidRPr="00D40FB2">
        <w:rPr>
          <w:rFonts w:ascii="Times New Roman" w:hAnsi="Times New Roman" w:cs="Times New Roman"/>
        </w:rPr>
        <w:t>será</w:t>
      </w:r>
      <w:r w:rsidRPr="00D40FB2">
        <w:rPr>
          <w:rFonts w:ascii="Times New Roman" w:hAnsi="Times New Roman" w:cs="Times New Roman"/>
          <w:spacing w:val="4"/>
        </w:rPr>
        <w:t xml:space="preserve"> </w:t>
      </w:r>
      <w:r w:rsidRPr="00D40FB2">
        <w:rPr>
          <w:rFonts w:ascii="Times New Roman" w:hAnsi="Times New Roman" w:cs="Times New Roman"/>
        </w:rPr>
        <w:t>aberta</w:t>
      </w:r>
    </w:p>
    <w:p w14:paraId="01E90ACC" w14:textId="77777777" w:rsidR="007D7E56" w:rsidRPr="00E82BB0" w:rsidRDefault="007D7E56" w:rsidP="007D7E56">
      <w:pPr>
        <w:pStyle w:val="Corpodetexto"/>
        <w:spacing w:before="56" w:line="276" w:lineRule="auto"/>
        <w:ind w:left="908" w:right="126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para o envio de lances públicos e sucessivos, exclusivamente por meio do sistema eletrônico, sendo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encerrado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horário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finalização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 lances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também já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previsto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neste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aviso.</w:t>
      </w:r>
    </w:p>
    <w:p w14:paraId="644FE543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0" w:line="276" w:lineRule="auto"/>
        <w:ind w:left="908" w:right="143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Iniciada</w:t>
      </w:r>
      <w:r w:rsidRPr="00E82BB0">
        <w:rPr>
          <w:rFonts w:ascii="Times New Roman" w:hAnsi="Times New Roman" w:cs="Times New Roman"/>
          <w:spacing w:val="18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20"/>
        </w:rPr>
        <w:t xml:space="preserve"> </w:t>
      </w:r>
      <w:r w:rsidRPr="00E82BB0">
        <w:rPr>
          <w:rFonts w:ascii="Times New Roman" w:hAnsi="Times New Roman" w:cs="Times New Roman"/>
        </w:rPr>
        <w:t>etapa</w:t>
      </w:r>
      <w:r w:rsidRPr="00E82BB0">
        <w:rPr>
          <w:rFonts w:ascii="Times New Roman" w:hAnsi="Times New Roman" w:cs="Times New Roman"/>
          <w:spacing w:val="19"/>
        </w:rPr>
        <w:t xml:space="preserve"> </w:t>
      </w:r>
      <w:r w:rsidRPr="00E82BB0">
        <w:rPr>
          <w:rFonts w:ascii="Times New Roman" w:hAnsi="Times New Roman" w:cs="Times New Roman"/>
        </w:rPr>
        <w:t>competitiva,</w:t>
      </w:r>
      <w:r w:rsidRPr="00E82BB0">
        <w:rPr>
          <w:rFonts w:ascii="Times New Roman" w:hAnsi="Times New Roman" w:cs="Times New Roman"/>
          <w:spacing w:val="18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20"/>
        </w:rPr>
        <w:t xml:space="preserve"> </w:t>
      </w:r>
      <w:r w:rsidRPr="00E82BB0">
        <w:rPr>
          <w:rFonts w:ascii="Times New Roman" w:hAnsi="Times New Roman" w:cs="Times New Roman"/>
        </w:rPr>
        <w:t>fornecedores</w:t>
      </w:r>
      <w:r w:rsidRPr="00E82BB0">
        <w:rPr>
          <w:rFonts w:ascii="Times New Roman" w:hAnsi="Times New Roman" w:cs="Times New Roman"/>
          <w:spacing w:val="19"/>
        </w:rPr>
        <w:t xml:space="preserve"> </w:t>
      </w:r>
      <w:r w:rsidRPr="00E82BB0">
        <w:rPr>
          <w:rFonts w:ascii="Times New Roman" w:hAnsi="Times New Roman" w:cs="Times New Roman"/>
        </w:rPr>
        <w:t>deverão</w:t>
      </w:r>
      <w:r w:rsidRPr="00E82BB0">
        <w:rPr>
          <w:rFonts w:ascii="Times New Roman" w:hAnsi="Times New Roman" w:cs="Times New Roman"/>
          <w:spacing w:val="20"/>
        </w:rPr>
        <w:t xml:space="preserve"> </w:t>
      </w:r>
      <w:r w:rsidRPr="00E82BB0">
        <w:rPr>
          <w:rFonts w:ascii="Times New Roman" w:hAnsi="Times New Roman" w:cs="Times New Roman"/>
        </w:rPr>
        <w:t>encaminhar</w:t>
      </w:r>
      <w:r w:rsidRPr="00E82BB0">
        <w:rPr>
          <w:rFonts w:ascii="Times New Roman" w:hAnsi="Times New Roman" w:cs="Times New Roman"/>
          <w:spacing w:val="19"/>
        </w:rPr>
        <w:t xml:space="preserve"> </w:t>
      </w:r>
      <w:r w:rsidRPr="00E82BB0">
        <w:rPr>
          <w:rFonts w:ascii="Times New Roman" w:hAnsi="Times New Roman" w:cs="Times New Roman"/>
        </w:rPr>
        <w:t>lances</w:t>
      </w:r>
      <w:r w:rsidRPr="00E82BB0">
        <w:rPr>
          <w:rFonts w:ascii="Times New Roman" w:hAnsi="Times New Roman" w:cs="Times New Roman"/>
          <w:spacing w:val="19"/>
        </w:rPr>
        <w:t xml:space="preserve"> </w:t>
      </w:r>
      <w:r w:rsidRPr="00E82BB0">
        <w:rPr>
          <w:rFonts w:ascii="Times New Roman" w:hAnsi="Times New Roman" w:cs="Times New Roman"/>
        </w:rPr>
        <w:t>exclusivamente</w:t>
      </w:r>
      <w:r w:rsidRPr="00E82BB0">
        <w:rPr>
          <w:rFonts w:ascii="Times New Roman" w:hAnsi="Times New Roman" w:cs="Times New Roman"/>
          <w:spacing w:val="19"/>
        </w:rPr>
        <w:t xml:space="preserve"> </w:t>
      </w:r>
      <w:r w:rsidRPr="00E82BB0">
        <w:rPr>
          <w:rFonts w:ascii="Times New Roman" w:hAnsi="Times New Roman" w:cs="Times New Roman"/>
        </w:rPr>
        <w:t>por</w:t>
      </w:r>
      <w:r w:rsidRPr="00E82BB0">
        <w:rPr>
          <w:rFonts w:ascii="Times New Roman" w:hAnsi="Times New Roman" w:cs="Times New Roman"/>
          <w:spacing w:val="19"/>
        </w:rPr>
        <w:t xml:space="preserve"> </w:t>
      </w:r>
      <w:r w:rsidRPr="00E82BB0">
        <w:rPr>
          <w:rFonts w:ascii="Times New Roman" w:hAnsi="Times New Roman" w:cs="Times New Roman"/>
        </w:rPr>
        <w:t>meio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>
        <w:rPr>
          <w:rFonts w:ascii="Times New Roman" w:hAnsi="Times New Roman" w:cs="Times New Roman"/>
          <w:spacing w:val="-47"/>
        </w:rPr>
        <w:t xml:space="preserve">   </w:t>
      </w:r>
      <w:r w:rsidRPr="00E82BB0">
        <w:rPr>
          <w:rFonts w:ascii="Times New Roman" w:hAnsi="Times New Roman" w:cs="Times New Roman"/>
        </w:rPr>
        <w:t>de sistema eletrônico, sendo imediatamente informados do seu recebimento e do valor consignado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registro.</w:t>
      </w:r>
    </w:p>
    <w:p w14:paraId="681B1B2C" w14:textId="77777777" w:rsidR="007D7E56" w:rsidRPr="00E82BB0" w:rsidRDefault="007D7E56" w:rsidP="007D7E56">
      <w:pPr>
        <w:pStyle w:val="Corpodetexto"/>
        <w:spacing w:before="2"/>
        <w:ind w:left="836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4.2.1.O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lance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deverá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ser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ofertado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pelo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valor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unitário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lote.</w:t>
      </w:r>
    </w:p>
    <w:p w14:paraId="72EE6409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39" w:line="276" w:lineRule="auto"/>
        <w:ind w:left="908" w:right="152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 fornecedor somente poderá oferecer valor inferior ou maior percentual de desconto em relação ao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último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lance por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ele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ofertado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e registrado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pelo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sistema.</w:t>
      </w:r>
    </w:p>
    <w:p w14:paraId="3E80B38B" w14:textId="77777777" w:rsidR="007D7E56" w:rsidRPr="00E82BB0" w:rsidRDefault="007D7E56" w:rsidP="007D7E56">
      <w:pPr>
        <w:pStyle w:val="Corpodetexto"/>
        <w:spacing w:line="276" w:lineRule="auto"/>
        <w:ind w:left="1340" w:right="141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4.</w:t>
      </w:r>
      <w:r w:rsidRPr="0090041B">
        <w:rPr>
          <w:rFonts w:ascii="Times New Roman" w:hAnsi="Times New Roman" w:cs="Times New Roman"/>
        </w:rPr>
        <w:t>3.1.O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fornecedor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poderá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oferecer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lances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sucessivos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iguais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ou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superiores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ao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lance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que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esteja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vencendo o certame, desde que inferiores ao menor por ele ofertado e registrado pelo sistema,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sendo tais lances definidos como “lances intermediários” para os fins deste Aviso de Contratação</w:t>
      </w:r>
      <w:r w:rsidRPr="0090041B">
        <w:rPr>
          <w:rFonts w:ascii="Times New Roman" w:hAnsi="Times New Roman" w:cs="Times New Roman"/>
          <w:spacing w:val="-47"/>
        </w:rPr>
        <w:t xml:space="preserve"> </w:t>
      </w:r>
      <w:r w:rsidRPr="0090041B">
        <w:rPr>
          <w:rFonts w:ascii="Times New Roman" w:hAnsi="Times New Roman" w:cs="Times New Roman"/>
        </w:rPr>
        <w:t>Direta.</w:t>
      </w:r>
    </w:p>
    <w:p w14:paraId="6A74A227" w14:textId="77777777" w:rsidR="007D7E56" w:rsidRPr="00E82BB0" w:rsidRDefault="007D7E56" w:rsidP="007D7E56">
      <w:pPr>
        <w:pStyle w:val="Corpodetexto"/>
        <w:spacing w:before="1" w:line="276" w:lineRule="auto"/>
        <w:ind w:left="1340" w:right="128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4.3.2.O intervalo mínimo de diferença de valores ou percentuais entre os lances, que incidirá tanto em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relação aos lances intermediários quanto em relação ao que cobrir a melhor oferta é de R$ 0,</w:t>
      </w:r>
      <w:r>
        <w:rPr>
          <w:rFonts w:ascii="Times New Roman" w:hAnsi="Times New Roman" w:cs="Times New Roman"/>
        </w:rPr>
        <w:t>1</w:t>
      </w:r>
      <w:r w:rsidRPr="00E82BB0">
        <w:rPr>
          <w:rFonts w:ascii="Times New Roman" w:hAnsi="Times New Roman" w:cs="Times New Roman"/>
        </w:rPr>
        <w:t>0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dez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centavos).</w:t>
      </w:r>
    </w:p>
    <w:p w14:paraId="177D9706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" w:line="276" w:lineRule="auto"/>
        <w:ind w:left="908" w:right="151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Havendo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lances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iguais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menor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já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ofertado,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prevalecerá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aquele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recebido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registrado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primeiro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sistema.</w:t>
      </w:r>
    </w:p>
    <w:p w14:paraId="48178763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"/>
        <w:ind w:left="908" w:hanging="433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Caso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fornecedor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apresente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lances,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concorrerá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valor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sua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proposta.</w:t>
      </w:r>
    </w:p>
    <w:p w14:paraId="49B1C25F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39" w:line="276" w:lineRule="auto"/>
        <w:ind w:left="908" w:right="147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Durante o procedimento, os fornecedores serão informados, em tempo real, do valor do menor lance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registrado,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vedada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 identificação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fornecedor.</w:t>
      </w:r>
    </w:p>
    <w:p w14:paraId="437A9572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" w:line="276" w:lineRule="auto"/>
        <w:ind w:left="908" w:right="145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Imediatamente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após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término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prazo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estabelecido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fase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lances,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haverá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encerramento, com o ordenamento e divulgação dos lances, pelo sistema, em ordem crescente 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classificação.</w:t>
      </w:r>
    </w:p>
    <w:p w14:paraId="50C41593" w14:textId="77777777" w:rsidR="007D7E56" w:rsidRDefault="007D7E56" w:rsidP="007D7E56">
      <w:pPr>
        <w:pStyle w:val="Corpodetexto"/>
        <w:spacing w:before="1" w:line="276" w:lineRule="auto"/>
        <w:ind w:left="1340" w:right="141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4.7.1.O encerramento da fase de lances ocorrerá de forma automática pontualmente no horário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indicado,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qualquer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possibilidade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prorrogação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havendo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tempo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aleatório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mecanismo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similar.</w:t>
      </w:r>
    </w:p>
    <w:p w14:paraId="0D7C761B" w14:textId="77777777" w:rsidR="007D7E56" w:rsidRPr="00E82BB0" w:rsidRDefault="007D7E56" w:rsidP="007D7E56">
      <w:pPr>
        <w:pStyle w:val="Corpodetexto"/>
        <w:spacing w:before="1" w:line="276" w:lineRule="auto"/>
        <w:ind w:left="1340" w:right="141" w:hanging="504"/>
        <w:jc w:val="both"/>
        <w:rPr>
          <w:rFonts w:ascii="Times New Roman" w:hAnsi="Times New Roman" w:cs="Times New Roman"/>
        </w:rPr>
      </w:pPr>
    </w:p>
    <w:p w14:paraId="7ACBAB25" w14:textId="77777777" w:rsidR="007D7E56" w:rsidRPr="00E82BB0" w:rsidRDefault="007D7E56" w:rsidP="007D7E56">
      <w:pPr>
        <w:pStyle w:val="Ttulo1"/>
        <w:numPr>
          <w:ilvl w:val="0"/>
          <w:numId w:val="7"/>
        </w:numPr>
        <w:tabs>
          <w:tab w:val="left" w:pos="476"/>
        </w:tabs>
        <w:ind w:hanging="5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JULGAMENTO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DAS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PROPOSTAS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PREÇO</w:t>
      </w:r>
      <w:r>
        <w:rPr>
          <w:rFonts w:ascii="Times New Roman" w:hAnsi="Times New Roman" w:cs="Times New Roman"/>
        </w:rPr>
        <w:t>S</w:t>
      </w:r>
    </w:p>
    <w:p w14:paraId="72719343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line="276" w:lineRule="auto"/>
        <w:ind w:left="908" w:right="14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lastRenderedPageBreak/>
        <w:t>Encerrada a fase de lances, será verificada a conformidade da proposta classificada em primeiro lugar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quanto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à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adequação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objeto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à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compatibilidade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preço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relação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estipulado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contratação.</w:t>
      </w:r>
    </w:p>
    <w:p w14:paraId="0A2B760B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" w:line="276" w:lineRule="auto"/>
        <w:ind w:left="908" w:right="142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No caso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 preço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 proposta vencedora estar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acima do estimado pela Administração,</w:t>
      </w:r>
      <w:r w:rsidRPr="00E82BB0">
        <w:rPr>
          <w:rFonts w:ascii="Times New Roman" w:hAnsi="Times New Roman" w:cs="Times New Roman"/>
          <w:spacing w:val="49"/>
        </w:rPr>
        <w:t xml:space="preserve"> </w:t>
      </w:r>
      <w:r w:rsidRPr="00E82BB0">
        <w:rPr>
          <w:rFonts w:ascii="Times New Roman" w:hAnsi="Times New Roman" w:cs="Times New Roman"/>
        </w:rPr>
        <w:t>poderá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haver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negociação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 condições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mais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vantajosas.</w:t>
      </w:r>
    </w:p>
    <w:p w14:paraId="405C2B7C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before="1" w:line="276" w:lineRule="auto"/>
        <w:ind w:right="145" w:hanging="50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Neste caso, será encaminhada contraproposta ao fornecedor que tenha apresentado o melhor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preço,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seja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obtida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melhor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preço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compatível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estimado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pela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Administração.</w:t>
      </w:r>
    </w:p>
    <w:p w14:paraId="2AFD0353" w14:textId="77777777" w:rsidR="007D7E56" w:rsidRPr="00E82BB0" w:rsidRDefault="007D7E56" w:rsidP="007D7E56">
      <w:pPr>
        <w:pStyle w:val="Corpodetexto"/>
        <w:spacing w:line="276" w:lineRule="auto"/>
        <w:ind w:left="1340" w:right="145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5.2.2.A negociação poderá ser feita com os demais fornecedores classificados, respeitada a ordem 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classificação, quando o primeiro colocado, mesmo após a negociação, for desclassificado 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razão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sua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permanecer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acima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preço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máximo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definido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contratação.</w:t>
      </w:r>
    </w:p>
    <w:p w14:paraId="4775415F" w14:textId="77777777" w:rsidR="007D7E56" w:rsidRPr="00E82BB0" w:rsidRDefault="007D7E56" w:rsidP="007D7E56">
      <w:pPr>
        <w:pStyle w:val="Corpodetexto"/>
        <w:spacing w:before="56" w:line="276" w:lineRule="auto"/>
        <w:ind w:left="1340" w:hanging="50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5.2.</w:t>
      </w:r>
      <w:proofErr w:type="gramStart"/>
      <w:r w:rsidRPr="00E82BB0">
        <w:rPr>
          <w:rFonts w:ascii="Times New Roman" w:hAnsi="Times New Roman" w:cs="Times New Roman"/>
        </w:rPr>
        <w:t>3.Em</w:t>
      </w:r>
      <w:proofErr w:type="gramEnd"/>
      <w:r w:rsidRPr="00E82BB0">
        <w:rPr>
          <w:rFonts w:ascii="Times New Roman" w:hAnsi="Times New Roman" w:cs="Times New Roman"/>
          <w:spacing w:val="13"/>
        </w:rPr>
        <w:t xml:space="preserve"> </w:t>
      </w:r>
      <w:r w:rsidRPr="00E82BB0">
        <w:rPr>
          <w:rFonts w:ascii="Times New Roman" w:hAnsi="Times New Roman" w:cs="Times New Roman"/>
        </w:rPr>
        <w:t>qualquer</w:t>
      </w:r>
      <w:r w:rsidRPr="00E82BB0">
        <w:rPr>
          <w:rFonts w:ascii="Times New Roman" w:hAnsi="Times New Roman" w:cs="Times New Roman"/>
          <w:spacing w:val="13"/>
        </w:rPr>
        <w:t xml:space="preserve"> </w:t>
      </w:r>
      <w:r w:rsidRPr="00E82BB0">
        <w:rPr>
          <w:rFonts w:ascii="Times New Roman" w:hAnsi="Times New Roman" w:cs="Times New Roman"/>
        </w:rPr>
        <w:t>caso,</w:t>
      </w:r>
      <w:r w:rsidRPr="00E82BB0">
        <w:rPr>
          <w:rFonts w:ascii="Times New Roman" w:hAnsi="Times New Roman" w:cs="Times New Roman"/>
          <w:spacing w:val="13"/>
        </w:rPr>
        <w:t xml:space="preserve"> </w:t>
      </w:r>
      <w:r w:rsidRPr="00E82BB0">
        <w:rPr>
          <w:rFonts w:ascii="Times New Roman" w:hAnsi="Times New Roman" w:cs="Times New Roman"/>
        </w:rPr>
        <w:t>concluída</w:t>
      </w:r>
      <w:r w:rsidRPr="00E82BB0">
        <w:rPr>
          <w:rFonts w:ascii="Times New Roman" w:hAnsi="Times New Roman" w:cs="Times New Roman"/>
          <w:spacing w:val="14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4"/>
        </w:rPr>
        <w:t xml:space="preserve"> </w:t>
      </w:r>
      <w:r w:rsidRPr="00E82BB0">
        <w:rPr>
          <w:rFonts w:ascii="Times New Roman" w:hAnsi="Times New Roman" w:cs="Times New Roman"/>
        </w:rPr>
        <w:t>negociação,</w:t>
      </w:r>
      <w:r w:rsidRPr="00E82BB0">
        <w:rPr>
          <w:rFonts w:ascii="Times New Roman" w:hAnsi="Times New Roman" w:cs="Times New Roman"/>
          <w:spacing w:val="14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3"/>
        </w:rPr>
        <w:t xml:space="preserve"> </w:t>
      </w:r>
      <w:r w:rsidRPr="00E82BB0">
        <w:rPr>
          <w:rFonts w:ascii="Times New Roman" w:hAnsi="Times New Roman" w:cs="Times New Roman"/>
        </w:rPr>
        <w:t>resultado</w:t>
      </w:r>
      <w:r w:rsidRPr="00E82BB0">
        <w:rPr>
          <w:rFonts w:ascii="Times New Roman" w:hAnsi="Times New Roman" w:cs="Times New Roman"/>
          <w:spacing w:val="13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14"/>
        </w:rPr>
        <w:t xml:space="preserve"> </w:t>
      </w:r>
      <w:r w:rsidRPr="00E82BB0">
        <w:rPr>
          <w:rFonts w:ascii="Times New Roman" w:hAnsi="Times New Roman" w:cs="Times New Roman"/>
        </w:rPr>
        <w:t>registrado</w:t>
      </w:r>
      <w:r w:rsidRPr="00E82BB0">
        <w:rPr>
          <w:rFonts w:ascii="Times New Roman" w:hAnsi="Times New Roman" w:cs="Times New Roman"/>
          <w:spacing w:val="13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13"/>
        </w:rPr>
        <w:t xml:space="preserve"> </w:t>
      </w:r>
      <w:r w:rsidRPr="00E82BB0">
        <w:rPr>
          <w:rFonts w:ascii="Times New Roman" w:hAnsi="Times New Roman" w:cs="Times New Roman"/>
        </w:rPr>
        <w:t>ata</w:t>
      </w:r>
      <w:r w:rsidRPr="00E82BB0">
        <w:rPr>
          <w:rFonts w:ascii="Times New Roman" w:hAnsi="Times New Roman" w:cs="Times New Roman"/>
          <w:spacing w:val="14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5"/>
        </w:rPr>
        <w:t xml:space="preserve"> </w:t>
      </w:r>
      <w:r w:rsidRPr="00E82BB0">
        <w:rPr>
          <w:rFonts w:ascii="Times New Roman" w:hAnsi="Times New Roman" w:cs="Times New Roman"/>
        </w:rPr>
        <w:t>procedime</w:t>
      </w:r>
      <w:r>
        <w:rPr>
          <w:rFonts w:ascii="Times New Roman" w:hAnsi="Times New Roman" w:cs="Times New Roman"/>
        </w:rPr>
        <w:t xml:space="preserve">nto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dispensa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eletrônica.</w:t>
      </w:r>
    </w:p>
    <w:p w14:paraId="7859B885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0" w:line="276" w:lineRule="auto"/>
        <w:ind w:left="908" w:right="152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Estando</w:t>
      </w:r>
      <w:r w:rsidRPr="00E82BB0">
        <w:rPr>
          <w:rFonts w:ascii="Times New Roman" w:hAnsi="Times New Roman" w:cs="Times New Roman"/>
          <w:spacing w:val="28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preço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compatível,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solicitado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envio</w:t>
      </w:r>
      <w:r w:rsidRPr="00E82BB0">
        <w:rPr>
          <w:rFonts w:ascii="Times New Roman" w:hAnsi="Times New Roman" w:cs="Times New Roman"/>
          <w:spacing w:val="3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e,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se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necessário,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29"/>
        </w:rPr>
        <w:t xml:space="preserve"> </w:t>
      </w:r>
      <w:r w:rsidRPr="00E82BB0">
        <w:rPr>
          <w:rFonts w:ascii="Times New Roman" w:hAnsi="Times New Roman" w:cs="Times New Roman"/>
        </w:rPr>
        <w:t>documentos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complementares,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adequada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último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lance.</w:t>
      </w:r>
    </w:p>
    <w:p w14:paraId="2508AC72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line="276" w:lineRule="auto"/>
        <w:ind w:left="908" w:right="131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prazo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41"/>
        </w:rPr>
        <w:t xml:space="preserve"> </w:t>
      </w:r>
      <w:r w:rsidRPr="00E82BB0">
        <w:rPr>
          <w:rFonts w:ascii="Times New Roman" w:hAnsi="Times New Roman" w:cs="Times New Roman"/>
        </w:rPr>
        <w:t>validade</w:t>
      </w:r>
      <w:r w:rsidRPr="00E82BB0">
        <w:rPr>
          <w:rFonts w:ascii="Times New Roman" w:hAnsi="Times New Roman" w:cs="Times New Roman"/>
          <w:spacing w:val="43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41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40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40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40"/>
        </w:rPr>
        <w:t xml:space="preserve"> </w:t>
      </w:r>
      <w:r w:rsidRPr="00E82BB0">
        <w:rPr>
          <w:rFonts w:ascii="Times New Roman" w:hAnsi="Times New Roman" w:cs="Times New Roman"/>
        </w:rPr>
        <w:t>inferior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41"/>
        </w:rPr>
        <w:t xml:space="preserve"> </w:t>
      </w:r>
      <w:r>
        <w:rPr>
          <w:rFonts w:ascii="Times New Roman" w:hAnsi="Times New Roman" w:cs="Times New Roman"/>
          <w:spacing w:val="41"/>
        </w:rPr>
        <w:t>60</w:t>
      </w:r>
      <w:r w:rsidRPr="00E82BB0">
        <w:rPr>
          <w:rFonts w:ascii="Times New Roman" w:hAnsi="Times New Roman" w:cs="Times New Roman"/>
          <w:spacing w:val="40"/>
        </w:rPr>
        <w:t xml:space="preserve"> </w:t>
      </w:r>
      <w:r w:rsidRPr="00E82BB0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sessenta</w:t>
      </w:r>
      <w:r w:rsidRPr="00E82BB0">
        <w:rPr>
          <w:rFonts w:ascii="Times New Roman" w:hAnsi="Times New Roman" w:cs="Times New Roman"/>
        </w:rPr>
        <w:t>)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dias</w:t>
      </w:r>
      <w:r w:rsidRPr="00E82BB0">
        <w:rPr>
          <w:rFonts w:ascii="Times New Roman" w:hAnsi="Times New Roman" w:cs="Times New Roman"/>
          <w:b/>
        </w:rPr>
        <w:t>,</w:t>
      </w:r>
      <w:r w:rsidRPr="00E82BB0">
        <w:rPr>
          <w:rFonts w:ascii="Times New Roman" w:hAnsi="Times New Roman" w:cs="Times New Roman"/>
          <w:b/>
          <w:spacing w:val="42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contar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data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40"/>
        </w:rPr>
        <w:t xml:space="preserve"> </w:t>
      </w:r>
      <w:r w:rsidRPr="00E82BB0">
        <w:rPr>
          <w:rFonts w:ascii="Times New Roman" w:hAnsi="Times New Roman" w:cs="Times New Roman"/>
        </w:rPr>
        <w:t>sua</w:t>
      </w:r>
      <w:r w:rsidRPr="00E82BB0">
        <w:rPr>
          <w:rFonts w:ascii="Times New Roman" w:hAnsi="Times New Roman" w:cs="Times New Roman"/>
          <w:spacing w:val="-46"/>
        </w:rPr>
        <w:t xml:space="preserve"> </w:t>
      </w:r>
      <w:r w:rsidRPr="00E82BB0">
        <w:rPr>
          <w:rFonts w:ascii="Times New Roman" w:hAnsi="Times New Roman" w:cs="Times New Roman"/>
        </w:rPr>
        <w:t>apresentação.</w:t>
      </w:r>
    </w:p>
    <w:p w14:paraId="58CC5B11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21" w:line="276" w:lineRule="auto"/>
        <w:ind w:left="836" w:right="5053" w:hanging="36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desclassificada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7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vencedora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que:</w:t>
      </w:r>
      <w:r w:rsidRPr="00E82BB0">
        <w:rPr>
          <w:rFonts w:ascii="Times New Roman" w:hAnsi="Times New Roman" w:cs="Times New Roman"/>
          <w:spacing w:val="-46"/>
        </w:rPr>
        <w:t xml:space="preserve"> </w:t>
      </w:r>
      <w:r w:rsidRPr="00E82BB0">
        <w:rPr>
          <w:rFonts w:ascii="Times New Roman" w:hAnsi="Times New Roman" w:cs="Times New Roman"/>
        </w:rPr>
        <w:t>5.5.1.</w:t>
      </w: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contiver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vícios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insanáveis;</w:t>
      </w:r>
    </w:p>
    <w:p w14:paraId="32CE8A38" w14:textId="77777777" w:rsidR="007D7E56" w:rsidRPr="00E82BB0" w:rsidRDefault="007D7E56" w:rsidP="007D7E56">
      <w:pPr>
        <w:pStyle w:val="Corpodetexto"/>
        <w:spacing w:line="276" w:lineRule="auto"/>
        <w:ind w:left="836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5.5.2.</w:t>
      </w: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não obedecer às especificações técnicas pormenorizadas neste aviso ou em seus anexos;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5.5.</w:t>
      </w:r>
      <w:proofErr w:type="gramStart"/>
      <w:r w:rsidRPr="00E82BB0">
        <w:rPr>
          <w:rFonts w:ascii="Times New Roman" w:hAnsi="Times New Roman" w:cs="Times New Roman"/>
        </w:rPr>
        <w:t>3.apresentar</w:t>
      </w:r>
      <w:proofErr w:type="gramEnd"/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preços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inexequíveis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permanecerem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acima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preço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máximo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definido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a</w:t>
      </w:r>
    </w:p>
    <w:p w14:paraId="38996787" w14:textId="77777777" w:rsidR="007D7E56" w:rsidRPr="00E82BB0" w:rsidRDefault="007D7E56" w:rsidP="007D7E56">
      <w:pPr>
        <w:pStyle w:val="Corpodetexto"/>
        <w:ind w:left="134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contratação;</w:t>
      </w:r>
    </w:p>
    <w:p w14:paraId="70257012" w14:textId="77777777" w:rsidR="007D7E56" w:rsidRDefault="007D7E56" w:rsidP="007D7E56">
      <w:pPr>
        <w:pStyle w:val="Corpodetexto"/>
        <w:spacing w:before="42" w:line="276" w:lineRule="auto"/>
        <w:ind w:left="836" w:right="26"/>
        <w:rPr>
          <w:rFonts w:ascii="Times New Roman" w:hAnsi="Times New Roman" w:cs="Times New Roman"/>
          <w:spacing w:val="1"/>
        </w:rPr>
      </w:pPr>
      <w:r w:rsidRPr="00E82BB0">
        <w:rPr>
          <w:rFonts w:ascii="Times New Roman" w:hAnsi="Times New Roman" w:cs="Times New Roman"/>
        </w:rPr>
        <w:t>5.5.4.</w:t>
      </w: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não tiverem sua exequibilidade demonstrada, quando exigido pela Administração;</w:t>
      </w:r>
      <w:r w:rsidRPr="00E82BB0">
        <w:rPr>
          <w:rFonts w:ascii="Times New Roman" w:hAnsi="Times New Roman" w:cs="Times New Roman"/>
          <w:spacing w:val="1"/>
        </w:rPr>
        <w:t xml:space="preserve"> </w:t>
      </w:r>
    </w:p>
    <w:p w14:paraId="67494E0F" w14:textId="77777777" w:rsidR="007D7E56" w:rsidRPr="00E82BB0" w:rsidRDefault="007D7E56" w:rsidP="007D7E56">
      <w:pPr>
        <w:pStyle w:val="Corpodetexto"/>
        <w:spacing w:before="42" w:line="276" w:lineRule="auto"/>
        <w:ind w:left="836" w:right="26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5.5.5.</w:t>
      </w: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apresentar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desconformidade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quaisquer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outras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exigências deste aviso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seus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anexos,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desde</w:t>
      </w:r>
    </w:p>
    <w:p w14:paraId="02448878" w14:textId="77777777" w:rsidR="007D7E56" w:rsidRPr="00E82BB0" w:rsidRDefault="007D7E56" w:rsidP="007D7E56">
      <w:pPr>
        <w:pStyle w:val="Corpodetexto"/>
        <w:ind w:left="134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insanável.</w:t>
      </w:r>
    </w:p>
    <w:p w14:paraId="1A34101B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40" w:line="276" w:lineRule="auto"/>
        <w:ind w:left="836" w:right="138" w:hanging="36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Quando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37"/>
        </w:rPr>
        <w:t xml:space="preserve"> </w:t>
      </w:r>
      <w:r w:rsidRPr="00E82BB0">
        <w:rPr>
          <w:rFonts w:ascii="Times New Roman" w:hAnsi="Times New Roman" w:cs="Times New Roman"/>
        </w:rPr>
        <w:t>fornecedor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conseguir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comprovar</w:t>
      </w:r>
      <w:r w:rsidRPr="00E82BB0">
        <w:rPr>
          <w:rFonts w:ascii="Times New Roman" w:hAnsi="Times New Roman" w:cs="Times New Roman"/>
          <w:spacing w:val="40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possui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possuirá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recursos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suficientes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executar a contento o objeto, será considerada inexequível a proposta de preços ou menor lance que: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5.6.1.for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insuficiente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cobertura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dos custos 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contratação,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apresente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preços</w:t>
      </w:r>
      <w:r w:rsidRPr="00E82BB0">
        <w:rPr>
          <w:rFonts w:ascii="Times New Roman" w:hAnsi="Times New Roman" w:cs="Times New Roman"/>
          <w:spacing w:val="2"/>
        </w:rPr>
        <w:t xml:space="preserve"> </w:t>
      </w:r>
      <w:r w:rsidRPr="00E82BB0">
        <w:rPr>
          <w:rFonts w:ascii="Times New Roman" w:hAnsi="Times New Roman" w:cs="Times New Roman"/>
        </w:rPr>
        <w:t>global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unitários</w:t>
      </w:r>
      <w:r w:rsidRPr="00E82BB0">
        <w:rPr>
          <w:rFonts w:ascii="Times New Roman" w:hAnsi="Times New Roman" w:cs="Times New Roman"/>
          <w:spacing w:val="-46"/>
        </w:rPr>
        <w:t xml:space="preserve"> </w:t>
      </w:r>
      <w:r w:rsidRPr="00E82BB0">
        <w:rPr>
          <w:rFonts w:ascii="Times New Roman" w:hAnsi="Times New Roman" w:cs="Times New Roman"/>
        </w:rPr>
        <w:t>simbólicos,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irrisórios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valor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zero,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incompat</w:t>
      </w:r>
      <w:r>
        <w:rPr>
          <w:rFonts w:ascii="Times New Roman" w:hAnsi="Times New Roman" w:cs="Times New Roman"/>
        </w:rPr>
        <w:t>í</w:t>
      </w:r>
      <w:r w:rsidRPr="00E82BB0">
        <w:rPr>
          <w:rFonts w:ascii="Times New Roman" w:hAnsi="Times New Roman" w:cs="Times New Roman"/>
        </w:rPr>
        <w:t>veis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preços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insumos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salários</w:t>
      </w:r>
      <w:r w:rsidRPr="00E82BB0">
        <w:rPr>
          <w:rFonts w:ascii="Times New Roman" w:hAnsi="Times New Roman" w:cs="Times New Roman"/>
          <w:spacing w:val="49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mercado,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acrescidos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E82BB0">
        <w:rPr>
          <w:rFonts w:ascii="Times New Roman" w:hAnsi="Times New Roman" w:cs="Times New Roman"/>
        </w:rPr>
        <w:t>respectivos</w:t>
      </w:r>
      <w:proofErr w:type="spellEnd"/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encargos,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ainda</w:t>
      </w:r>
      <w:r w:rsidRPr="00E82BB0">
        <w:rPr>
          <w:rFonts w:ascii="Times New Roman" w:hAnsi="Times New Roman" w:cs="Times New Roman"/>
          <w:spacing w:val="49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50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50"/>
        </w:rPr>
        <w:t xml:space="preserve"> </w:t>
      </w:r>
      <w:r w:rsidRPr="00E82BB0">
        <w:rPr>
          <w:rFonts w:ascii="Times New Roman" w:hAnsi="Times New Roman" w:cs="Times New Roman"/>
        </w:rPr>
        <w:t>ato</w:t>
      </w:r>
      <w:r w:rsidRPr="00E82BB0">
        <w:rPr>
          <w:rFonts w:ascii="Times New Roman" w:hAnsi="Times New Roman" w:cs="Times New Roman"/>
          <w:spacing w:val="49"/>
        </w:rPr>
        <w:t xml:space="preserve"> </w:t>
      </w:r>
      <w:r w:rsidRPr="00E82BB0">
        <w:rPr>
          <w:rFonts w:ascii="Times New Roman" w:hAnsi="Times New Roman" w:cs="Times New Roman"/>
        </w:rPr>
        <w:t>convocatório</w:t>
      </w:r>
      <w:r w:rsidRPr="00E82BB0">
        <w:rPr>
          <w:rFonts w:ascii="Times New Roman" w:hAnsi="Times New Roman" w:cs="Times New Roman"/>
          <w:spacing w:val="50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50"/>
        </w:rPr>
        <w:t xml:space="preserve"> </w:t>
      </w:r>
      <w:r w:rsidRPr="00E82BB0">
        <w:rPr>
          <w:rFonts w:ascii="Times New Roman" w:hAnsi="Times New Roman" w:cs="Times New Roman"/>
        </w:rPr>
        <w:t>dispensa</w:t>
      </w:r>
      <w:r w:rsidRPr="00E82BB0">
        <w:rPr>
          <w:rFonts w:ascii="Times New Roman" w:hAnsi="Times New Roman" w:cs="Times New Roman"/>
          <w:spacing w:val="50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tenha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estabelecido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limites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mínimos,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exceto quando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referirem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 materiais 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instalações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propriedade</w:t>
      </w:r>
      <w:r w:rsidRPr="00E82BB0">
        <w:rPr>
          <w:rFonts w:ascii="Times New Roman" w:hAnsi="Times New Roman" w:cs="Times New Roman"/>
          <w:spacing w:val="40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próprio</w:t>
      </w:r>
      <w:r w:rsidRPr="00E82BB0">
        <w:rPr>
          <w:rFonts w:ascii="Times New Roman" w:hAnsi="Times New Roman" w:cs="Times New Roman"/>
          <w:spacing w:val="39"/>
        </w:rPr>
        <w:t xml:space="preserve"> </w:t>
      </w:r>
      <w:r w:rsidRPr="00E82BB0">
        <w:rPr>
          <w:rFonts w:ascii="Times New Roman" w:hAnsi="Times New Roman" w:cs="Times New Roman"/>
        </w:rPr>
        <w:t>fornecedor,</w:t>
      </w:r>
      <w:r w:rsidRPr="00E82BB0">
        <w:rPr>
          <w:rFonts w:ascii="Times New Roman" w:hAnsi="Times New Roman" w:cs="Times New Roman"/>
          <w:spacing w:val="37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quais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ele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renuncie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parcela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à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totalidade</w:t>
      </w:r>
      <w:r w:rsidRPr="00E82BB0">
        <w:rPr>
          <w:rFonts w:ascii="Times New Roman" w:hAnsi="Times New Roman" w:cs="Times New Roman"/>
          <w:spacing w:val="38"/>
        </w:rPr>
        <w:t xml:space="preserve"> </w:t>
      </w:r>
      <w:r w:rsidRPr="00E82BB0">
        <w:rPr>
          <w:rFonts w:ascii="Times New Roman" w:hAnsi="Times New Roman" w:cs="Times New Roman"/>
        </w:rPr>
        <w:t>da</w:t>
      </w:r>
    </w:p>
    <w:p w14:paraId="5A5A8B3D" w14:textId="77777777" w:rsidR="007D7E56" w:rsidRPr="00E82BB0" w:rsidRDefault="007D7E56" w:rsidP="007D7E56">
      <w:pPr>
        <w:pStyle w:val="Corpodetexto"/>
        <w:spacing w:before="2"/>
        <w:ind w:left="134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remuneração.</w:t>
      </w:r>
    </w:p>
    <w:p w14:paraId="5E9C932D" w14:textId="77777777" w:rsidR="007D7E56" w:rsidRPr="00E82BB0" w:rsidRDefault="007D7E56" w:rsidP="007D7E56">
      <w:pPr>
        <w:pStyle w:val="Corpodetexto"/>
        <w:spacing w:before="39" w:line="276" w:lineRule="auto"/>
        <w:ind w:left="1340" w:right="142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5.6.2.</w:t>
      </w: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apresentar um ou mais valores da planilha de custo que sejam inferiores àqueles fixados 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instrumentos de caráter normativo obrigatório, tais como leis, medidas provisórias e convenções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coletivas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trabalho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vigentes.</w:t>
      </w:r>
    </w:p>
    <w:p w14:paraId="37C71464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2" w:line="276" w:lineRule="auto"/>
        <w:ind w:left="908" w:right="125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Se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houver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indícios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inexequibilidade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proposta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preço,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caso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necessidade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esclarecimentos complementares, poderão ser efetuadas diligências, para que a empresa comprove a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exequibilidade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da proposta.</w:t>
      </w:r>
    </w:p>
    <w:p w14:paraId="6B662182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0" w:line="259" w:lineRule="auto"/>
        <w:ind w:left="908" w:right="139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Erros no preenchimento da planilha não constituem motivo para a desclassificação da proposta. 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planilha poderá</w:t>
      </w:r>
      <w:r w:rsidRPr="00E82BB0">
        <w:rPr>
          <w:rFonts w:ascii="Times New Roman" w:hAnsi="Times New Roman" w:cs="Times New Roman"/>
          <w:position w:val="4"/>
        </w:rPr>
        <w:t xml:space="preserve">́ </w:t>
      </w:r>
      <w:r w:rsidRPr="00E82BB0">
        <w:rPr>
          <w:rFonts w:ascii="Times New Roman" w:hAnsi="Times New Roman" w:cs="Times New Roman"/>
        </w:rPr>
        <w:t>ser ajustada pelo fornecedor, no prazo indicado pelo sistema, desde que não haja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majoração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preço.</w:t>
      </w:r>
    </w:p>
    <w:p w14:paraId="4820689E" w14:textId="77777777" w:rsidR="007D7E56" w:rsidRPr="00E82BB0" w:rsidRDefault="007D7E56" w:rsidP="007D7E56">
      <w:pPr>
        <w:pStyle w:val="Corpodetexto"/>
        <w:spacing w:before="17" w:line="276" w:lineRule="auto"/>
        <w:ind w:left="1340" w:right="146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5.8.1.O ajuste de que trata este dispositivo se limita a sanar erros ou falhas que não alterem 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substância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das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propostas;</w:t>
      </w:r>
    </w:p>
    <w:p w14:paraId="1E5A60EC" w14:textId="77777777" w:rsidR="007D7E56" w:rsidRPr="00E82BB0" w:rsidRDefault="007D7E56" w:rsidP="007D7E56">
      <w:pPr>
        <w:pStyle w:val="Corpodetexto"/>
        <w:spacing w:line="276" w:lineRule="auto"/>
        <w:ind w:left="1340" w:right="141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5.8.2.</w:t>
      </w: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Considera-se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erro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preenchimento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planilha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passível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correção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indicação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 xml:space="preserve">recolhimento </w:t>
      </w:r>
      <w:r w:rsidRPr="00E82BB0">
        <w:rPr>
          <w:rFonts w:ascii="Times New Roman" w:hAnsi="Times New Roman" w:cs="Times New Roman"/>
        </w:rPr>
        <w:lastRenderedPageBreak/>
        <w:t>de impostos e contribuições na forma do Simples Nacional, quando não cabível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esse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regime.</w:t>
      </w:r>
    </w:p>
    <w:p w14:paraId="0C450A51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0" w:line="276" w:lineRule="auto"/>
        <w:ind w:left="908" w:right="152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Para fins de análise da proposta quanto ao cumprimento das especificações do objeto, poderá ser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colhida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manifestação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escrita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setor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requisitante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serviço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área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especializada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objeto.</w:t>
      </w:r>
    </w:p>
    <w:p w14:paraId="4FA96AF7" w14:textId="77777777" w:rsidR="007D7E56" w:rsidRPr="001153D7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0" w:line="276" w:lineRule="auto"/>
        <w:ind w:left="908" w:right="147"/>
        <w:rPr>
          <w:rFonts w:ascii="Times New Roman" w:hAnsi="Times New Roman" w:cs="Times New Roman"/>
        </w:rPr>
      </w:pPr>
      <w:r w:rsidRPr="001153D7">
        <w:rPr>
          <w:rFonts w:ascii="Times New Roman" w:hAnsi="Times New Roman" w:cs="Times New Roman"/>
        </w:rPr>
        <w:t>Se a proposta ou lance vencedor for desclassificado, será examinada a proposta ou lance</w:t>
      </w:r>
      <w:r w:rsidRPr="001153D7">
        <w:rPr>
          <w:rFonts w:ascii="Times New Roman" w:hAnsi="Times New Roman" w:cs="Times New Roman"/>
          <w:spacing w:val="1"/>
        </w:rPr>
        <w:t xml:space="preserve"> </w:t>
      </w:r>
      <w:r w:rsidRPr="001153D7">
        <w:rPr>
          <w:rFonts w:ascii="Times New Roman" w:hAnsi="Times New Roman" w:cs="Times New Roman"/>
        </w:rPr>
        <w:t>subsequente,</w:t>
      </w:r>
      <w:r w:rsidRPr="001153D7">
        <w:rPr>
          <w:rFonts w:ascii="Times New Roman" w:hAnsi="Times New Roman" w:cs="Times New Roman"/>
          <w:spacing w:val="-2"/>
        </w:rPr>
        <w:t xml:space="preserve"> </w:t>
      </w:r>
      <w:r w:rsidRPr="001153D7">
        <w:rPr>
          <w:rFonts w:ascii="Times New Roman" w:hAnsi="Times New Roman" w:cs="Times New Roman"/>
        </w:rPr>
        <w:t>e,</w:t>
      </w:r>
      <w:r w:rsidRPr="001153D7">
        <w:rPr>
          <w:rFonts w:ascii="Times New Roman" w:hAnsi="Times New Roman" w:cs="Times New Roman"/>
          <w:spacing w:val="-1"/>
        </w:rPr>
        <w:t xml:space="preserve"> </w:t>
      </w:r>
      <w:r w:rsidRPr="001153D7">
        <w:rPr>
          <w:rFonts w:ascii="Times New Roman" w:hAnsi="Times New Roman" w:cs="Times New Roman"/>
        </w:rPr>
        <w:t>assim</w:t>
      </w:r>
      <w:r w:rsidRPr="001153D7">
        <w:rPr>
          <w:rFonts w:ascii="Times New Roman" w:hAnsi="Times New Roman" w:cs="Times New Roman"/>
          <w:spacing w:val="-1"/>
        </w:rPr>
        <w:t xml:space="preserve"> </w:t>
      </w:r>
      <w:r w:rsidRPr="001153D7">
        <w:rPr>
          <w:rFonts w:ascii="Times New Roman" w:hAnsi="Times New Roman" w:cs="Times New Roman"/>
        </w:rPr>
        <w:t>sucessivamente,</w:t>
      </w:r>
      <w:r w:rsidRPr="001153D7">
        <w:rPr>
          <w:rFonts w:ascii="Times New Roman" w:hAnsi="Times New Roman" w:cs="Times New Roman"/>
          <w:spacing w:val="-1"/>
        </w:rPr>
        <w:t xml:space="preserve"> </w:t>
      </w:r>
      <w:r w:rsidRPr="001153D7">
        <w:rPr>
          <w:rFonts w:ascii="Times New Roman" w:hAnsi="Times New Roman" w:cs="Times New Roman"/>
        </w:rPr>
        <w:t>na</w:t>
      </w:r>
      <w:r w:rsidRPr="001153D7">
        <w:rPr>
          <w:rFonts w:ascii="Times New Roman" w:hAnsi="Times New Roman" w:cs="Times New Roman"/>
          <w:spacing w:val="-3"/>
        </w:rPr>
        <w:t xml:space="preserve"> </w:t>
      </w:r>
      <w:r w:rsidRPr="001153D7">
        <w:rPr>
          <w:rFonts w:ascii="Times New Roman" w:hAnsi="Times New Roman" w:cs="Times New Roman"/>
        </w:rPr>
        <w:t>ordem de</w:t>
      </w:r>
      <w:r w:rsidRPr="001153D7">
        <w:rPr>
          <w:rFonts w:ascii="Times New Roman" w:hAnsi="Times New Roman" w:cs="Times New Roman"/>
          <w:spacing w:val="-2"/>
        </w:rPr>
        <w:t xml:space="preserve"> </w:t>
      </w:r>
      <w:r w:rsidRPr="001153D7">
        <w:rPr>
          <w:rFonts w:ascii="Times New Roman" w:hAnsi="Times New Roman" w:cs="Times New Roman"/>
        </w:rPr>
        <w:t>classificação.</w:t>
      </w:r>
    </w:p>
    <w:p w14:paraId="31795FA5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56" w:line="276" w:lineRule="auto"/>
        <w:ind w:left="908" w:right="143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Havendo necessidade, a sessão será suspensa, informando-se no “chat” a nova data e horário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a sua continuidade.</w:t>
      </w:r>
    </w:p>
    <w:p w14:paraId="18571596" w14:textId="77777777" w:rsidR="007D7E56" w:rsidRPr="004D763D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0" w:line="276" w:lineRule="auto"/>
        <w:ind w:left="908" w:right="144"/>
        <w:rPr>
          <w:rFonts w:ascii="Times New Roman" w:hAnsi="Times New Roman" w:cs="Times New Roman"/>
        </w:rPr>
      </w:pPr>
      <w:r w:rsidRPr="004D763D">
        <w:rPr>
          <w:rFonts w:ascii="Times New Roman" w:hAnsi="Times New Roman" w:cs="Times New Roman"/>
        </w:rPr>
        <w:t>Encerrada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a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análise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quanto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à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aceitação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da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proposta,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se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iniciará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a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fase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de</w:t>
      </w:r>
      <w:r w:rsidRPr="004D763D">
        <w:rPr>
          <w:rFonts w:ascii="Times New Roman" w:hAnsi="Times New Roman" w:cs="Times New Roman"/>
          <w:spacing w:val="49"/>
        </w:rPr>
        <w:t xml:space="preserve"> </w:t>
      </w:r>
      <w:r w:rsidRPr="004D763D">
        <w:rPr>
          <w:rFonts w:ascii="Times New Roman" w:hAnsi="Times New Roman" w:cs="Times New Roman"/>
        </w:rPr>
        <w:t>habilitação,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observado</w:t>
      </w:r>
      <w:r w:rsidRPr="004D763D">
        <w:rPr>
          <w:rFonts w:ascii="Times New Roman" w:hAnsi="Times New Roman" w:cs="Times New Roman"/>
          <w:spacing w:val="-2"/>
        </w:rPr>
        <w:t xml:space="preserve"> </w:t>
      </w:r>
      <w:r w:rsidRPr="004D763D">
        <w:rPr>
          <w:rFonts w:ascii="Times New Roman" w:hAnsi="Times New Roman" w:cs="Times New Roman"/>
        </w:rPr>
        <w:t>o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disposto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neste</w:t>
      </w:r>
      <w:r w:rsidRPr="004D763D">
        <w:rPr>
          <w:rFonts w:ascii="Times New Roman" w:hAnsi="Times New Roman" w:cs="Times New Roman"/>
          <w:spacing w:val="-3"/>
        </w:rPr>
        <w:t xml:space="preserve"> </w:t>
      </w:r>
      <w:r w:rsidRPr="004D763D">
        <w:rPr>
          <w:rFonts w:ascii="Times New Roman" w:hAnsi="Times New Roman" w:cs="Times New Roman"/>
        </w:rPr>
        <w:t>Aviso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de Contratação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Direta.</w:t>
      </w:r>
    </w:p>
    <w:p w14:paraId="5FE3CA65" w14:textId="77777777" w:rsidR="007D7E56" w:rsidRPr="00E82BB0" w:rsidRDefault="007D7E56" w:rsidP="007D7E56">
      <w:pPr>
        <w:pStyle w:val="Corpodetexto"/>
        <w:spacing w:before="11"/>
        <w:rPr>
          <w:rFonts w:ascii="Times New Roman" w:hAnsi="Times New Roman" w:cs="Times New Roman"/>
        </w:rPr>
      </w:pPr>
    </w:p>
    <w:p w14:paraId="40D879A8" w14:textId="77777777" w:rsidR="007D7E56" w:rsidRPr="00E82BB0" w:rsidRDefault="007D7E56" w:rsidP="007D7E56">
      <w:pPr>
        <w:pStyle w:val="Ttulo1"/>
        <w:numPr>
          <w:ilvl w:val="0"/>
          <w:numId w:val="7"/>
        </w:numPr>
        <w:tabs>
          <w:tab w:val="left" w:pos="476"/>
        </w:tabs>
        <w:ind w:hanging="50"/>
        <w:rPr>
          <w:rFonts w:ascii="Times New Roman" w:hAnsi="Times New Roman" w:cs="Times New Roman"/>
        </w:rPr>
      </w:pPr>
      <w:bookmarkStart w:id="5" w:name="_bookmark5"/>
      <w:bookmarkEnd w:id="5"/>
      <w:r w:rsidRPr="00E82BB0">
        <w:rPr>
          <w:rFonts w:ascii="Times New Roman" w:hAnsi="Times New Roman" w:cs="Times New Roman"/>
        </w:rPr>
        <w:t>HABILITAÇÃO</w:t>
      </w:r>
    </w:p>
    <w:p w14:paraId="4BBFEA43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line="276" w:lineRule="auto"/>
        <w:ind w:left="908" w:right="132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 xml:space="preserve">Os documentos a serem exigidos para fins de habilitação constam </w:t>
      </w:r>
      <w:r w:rsidRPr="009121EF">
        <w:rPr>
          <w:rFonts w:ascii="Times New Roman" w:hAnsi="Times New Roman" w:cs="Times New Roman"/>
        </w:rPr>
        <w:t xml:space="preserve">do </w:t>
      </w:r>
      <w:r w:rsidRPr="0090041B">
        <w:rPr>
          <w:rFonts w:ascii="Times New Roman" w:hAnsi="Times New Roman" w:cs="Times New Roman"/>
          <w:b/>
        </w:rPr>
        <w:t xml:space="preserve">ANEXO I – TERMO DE REFERÊNCA </w:t>
      </w:r>
      <w:r w:rsidRPr="0090041B">
        <w:rPr>
          <w:rFonts w:ascii="Times New Roman" w:hAnsi="Times New Roman" w:cs="Times New Roman"/>
        </w:rPr>
        <w:t>deste aviso e serão solicitados do fornecedor mais bem classificado da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fa</w:t>
      </w:r>
      <w:r w:rsidRPr="00E82BB0">
        <w:rPr>
          <w:rFonts w:ascii="Times New Roman" w:hAnsi="Times New Roman" w:cs="Times New Roman"/>
        </w:rPr>
        <w:t>se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 lances.</w:t>
      </w:r>
    </w:p>
    <w:p w14:paraId="1C8AEA14" w14:textId="77777777" w:rsidR="007D7E56" w:rsidRPr="0090041B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" w:line="276" w:lineRule="auto"/>
        <w:ind w:left="908" w:right="139" w:hanging="482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Como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condição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prévia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exame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documentação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habilitação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fornecedor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detentor</w:t>
      </w:r>
      <w:r w:rsidRPr="00E82BB0">
        <w:rPr>
          <w:rFonts w:ascii="Times New Roman" w:hAnsi="Times New Roman" w:cs="Times New Roman"/>
          <w:spacing w:val="49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 xml:space="preserve">proposta classificada em primeiro lugar, será verificado o eventual descumprimento das condições </w:t>
      </w:r>
      <w:proofErr w:type="gramStart"/>
      <w:r w:rsidRPr="00E82BB0">
        <w:rPr>
          <w:rFonts w:ascii="Times New Roman" w:hAnsi="Times New Roman" w:cs="Times New Roman"/>
        </w:rPr>
        <w:t>de</w:t>
      </w: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participação</w:t>
      </w:r>
      <w:proofErr w:type="gramEnd"/>
      <w:r w:rsidRPr="00E82BB0">
        <w:rPr>
          <w:rFonts w:ascii="Times New Roman" w:hAnsi="Times New Roman" w:cs="Times New Roman"/>
        </w:rPr>
        <w:t>,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especialmente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quanto</w:t>
      </w:r>
      <w:r w:rsidRPr="00E82BB0">
        <w:rPr>
          <w:rFonts w:ascii="Times New Roman" w:hAnsi="Times New Roman" w:cs="Times New Roman"/>
          <w:spacing w:val="9"/>
        </w:rPr>
        <w:t xml:space="preserve"> </w:t>
      </w:r>
      <w:r w:rsidRPr="00E82BB0">
        <w:rPr>
          <w:rFonts w:ascii="Times New Roman" w:hAnsi="Times New Roman" w:cs="Times New Roman"/>
        </w:rPr>
        <w:t>à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existência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sanção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impeça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participação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certame</w:t>
      </w:r>
      <w:r w:rsidRPr="00E82BB0">
        <w:rPr>
          <w:rFonts w:ascii="Times New Roman" w:hAnsi="Times New Roman" w:cs="Times New Roman"/>
          <w:spacing w:val="7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-48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futura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contratação,</w:t>
      </w:r>
      <w:r w:rsidRPr="0090041B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mediante a</w:t>
      </w:r>
      <w:r w:rsidRPr="0090041B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consulta</w:t>
      </w:r>
      <w:r w:rsidRPr="0090041B">
        <w:rPr>
          <w:rFonts w:ascii="Times New Roman" w:hAnsi="Times New Roman" w:cs="Times New Roman"/>
          <w:spacing w:val="-3"/>
        </w:rPr>
        <w:t xml:space="preserve"> </w:t>
      </w:r>
      <w:r w:rsidRPr="0090041B">
        <w:rPr>
          <w:rFonts w:ascii="Times New Roman" w:hAnsi="Times New Roman" w:cs="Times New Roman"/>
        </w:rPr>
        <w:t>aos</w:t>
      </w:r>
      <w:r w:rsidRPr="0090041B">
        <w:rPr>
          <w:rFonts w:ascii="Times New Roman" w:hAnsi="Times New Roman" w:cs="Times New Roman"/>
          <w:spacing w:val="-1"/>
        </w:rPr>
        <w:t xml:space="preserve"> </w:t>
      </w:r>
      <w:r w:rsidRPr="0090041B">
        <w:rPr>
          <w:rFonts w:ascii="Times New Roman" w:hAnsi="Times New Roman" w:cs="Times New Roman"/>
        </w:rPr>
        <w:t>seguintes</w:t>
      </w:r>
      <w:r w:rsidRPr="0090041B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cadastros:</w:t>
      </w:r>
    </w:p>
    <w:p w14:paraId="1842BDA9" w14:textId="77777777" w:rsidR="007D7E56" w:rsidRPr="0090041B" w:rsidRDefault="007D7E56" w:rsidP="007D7E56">
      <w:pPr>
        <w:pStyle w:val="PargrafodaLista"/>
        <w:numPr>
          <w:ilvl w:val="0"/>
          <w:numId w:val="5"/>
        </w:numPr>
        <w:tabs>
          <w:tab w:val="left" w:pos="1474"/>
        </w:tabs>
        <w:spacing w:before="1" w:line="276" w:lineRule="auto"/>
        <w:ind w:right="144" w:firstLine="0"/>
        <w:rPr>
          <w:rFonts w:ascii="Times New Roman" w:hAnsi="Times New Roman" w:cs="Times New Roman"/>
        </w:rPr>
      </w:pPr>
      <w:r w:rsidRPr="0090041B">
        <w:rPr>
          <w:rFonts w:ascii="Times New Roman" w:hAnsi="Times New Roman" w:cs="Times New Roman"/>
        </w:rPr>
        <w:t>Cadastro Nacional de Empresas Inidôneas e Suspensas - CEIS, mantido pela Controladoria-Geral</w:t>
      </w:r>
      <w:r w:rsidRPr="0090041B">
        <w:rPr>
          <w:rFonts w:ascii="Times New Roman" w:hAnsi="Times New Roman" w:cs="Times New Roman"/>
          <w:spacing w:val="-47"/>
        </w:rPr>
        <w:t xml:space="preserve"> </w:t>
      </w:r>
      <w:r w:rsidRPr="0090041B">
        <w:rPr>
          <w:rFonts w:ascii="Times New Roman" w:hAnsi="Times New Roman" w:cs="Times New Roman"/>
        </w:rPr>
        <w:t>da</w:t>
      </w:r>
      <w:r w:rsidRPr="0090041B">
        <w:rPr>
          <w:rFonts w:ascii="Times New Roman" w:hAnsi="Times New Roman" w:cs="Times New Roman"/>
          <w:spacing w:val="-3"/>
        </w:rPr>
        <w:t xml:space="preserve"> </w:t>
      </w:r>
      <w:r w:rsidRPr="0090041B">
        <w:rPr>
          <w:rFonts w:ascii="Times New Roman" w:hAnsi="Times New Roman" w:cs="Times New Roman"/>
        </w:rPr>
        <w:t>União;</w:t>
      </w:r>
    </w:p>
    <w:p w14:paraId="5372BF4E" w14:textId="77777777" w:rsidR="007D7E56" w:rsidRPr="0090041B" w:rsidRDefault="007D7E56" w:rsidP="007D7E56">
      <w:pPr>
        <w:pStyle w:val="PargrafodaLista"/>
        <w:numPr>
          <w:ilvl w:val="0"/>
          <w:numId w:val="5"/>
        </w:numPr>
        <w:tabs>
          <w:tab w:val="left" w:pos="1482"/>
        </w:tabs>
        <w:spacing w:before="0"/>
        <w:ind w:left="1481" w:hanging="232"/>
        <w:rPr>
          <w:rFonts w:ascii="Times New Roman" w:hAnsi="Times New Roman" w:cs="Times New Roman"/>
        </w:rPr>
      </w:pPr>
      <w:r w:rsidRPr="0090041B">
        <w:rPr>
          <w:rFonts w:ascii="Times New Roman" w:hAnsi="Times New Roman" w:cs="Times New Roman"/>
        </w:rPr>
        <w:t>Cadastro</w:t>
      </w:r>
      <w:r w:rsidRPr="0090041B">
        <w:rPr>
          <w:rFonts w:ascii="Times New Roman" w:hAnsi="Times New Roman" w:cs="Times New Roman"/>
          <w:spacing w:val="-5"/>
        </w:rPr>
        <w:t xml:space="preserve"> </w:t>
      </w:r>
      <w:r w:rsidRPr="0090041B">
        <w:rPr>
          <w:rFonts w:ascii="Times New Roman" w:hAnsi="Times New Roman" w:cs="Times New Roman"/>
        </w:rPr>
        <w:t>Nacional</w:t>
      </w:r>
      <w:r w:rsidRPr="0090041B">
        <w:rPr>
          <w:rFonts w:ascii="Times New Roman" w:hAnsi="Times New Roman" w:cs="Times New Roman"/>
          <w:spacing w:val="-4"/>
        </w:rPr>
        <w:t xml:space="preserve"> </w:t>
      </w:r>
      <w:r w:rsidRPr="0090041B">
        <w:rPr>
          <w:rFonts w:ascii="Times New Roman" w:hAnsi="Times New Roman" w:cs="Times New Roman"/>
        </w:rPr>
        <w:t>de</w:t>
      </w:r>
      <w:r w:rsidRPr="0090041B">
        <w:rPr>
          <w:rFonts w:ascii="Times New Roman" w:hAnsi="Times New Roman" w:cs="Times New Roman"/>
          <w:spacing w:val="-3"/>
        </w:rPr>
        <w:t xml:space="preserve"> </w:t>
      </w:r>
      <w:r w:rsidRPr="0090041B">
        <w:rPr>
          <w:rFonts w:ascii="Times New Roman" w:hAnsi="Times New Roman" w:cs="Times New Roman"/>
        </w:rPr>
        <w:t>Empresas</w:t>
      </w:r>
      <w:r w:rsidRPr="0090041B">
        <w:rPr>
          <w:rFonts w:ascii="Times New Roman" w:hAnsi="Times New Roman" w:cs="Times New Roman"/>
          <w:spacing w:val="-4"/>
        </w:rPr>
        <w:t xml:space="preserve"> </w:t>
      </w:r>
      <w:r w:rsidRPr="0090041B">
        <w:rPr>
          <w:rFonts w:ascii="Times New Roman" w:hAnsi="Times New Roman" w:cs="Times New Roman"/>
        </w:rPr>
        <w:t>Punidas</w:t>
      </w:r>
      <w:r w:rsidRPr="0090041B">
        <w:rPr>
          <w:rFonts w:ascii="Times New Roman" w:hAnsi="Times New Roman" w:cs="Times New Roman"/>
          <w:spacing w:val="-4"/>
        </w:rPr>
        <w:t xml:space="preserve"> </w:t>
      </w:r>
      <w:r w:rsidRPr="0090041B">
        <w:rPr>
          <w:rFonts w:ascii="Times New Roman" w:hAnsi="Times New Roman" w:cs="Times New Roman"/>
        </w:rPr>
        <w:t>(</w:t>
      </w:r>
      <w:proofErr w:type="spellStart"/>
      <w:r w:rsidRPr="0090041B">
        <w:rPr>
          <w:rFonts w:ascii="Times New Roman" w:hAnsi="Times New Roman" w:cs="Times New Roman"/>
        </w:rPr>
        <w:t>Cnep</w:t>
      </w:r>
      <w:proofErr w:type="spellEnd"/>
      <w:r w:rsidRPr="0090041B">
        <w:rPr>
          <w:rFonts w:ascii="Times New Roman" w:hAnsi="Times New Roman" w:cs="Times New Roman"/>
        </w:rPr>
        <w:t>);</w:t>
      </w:r>
    </w:p>
    <w:p w14:paraId="7421F50A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before="40" w:line="276" w:lineRule="auto"/>
        <w:ind w:right="144" w:hanging="50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Constatada a existência de sanção, o fornecedor será reputado inabilitado, por falta de condição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participação.</w:t>
      </w:r>
    </w:p>
    <w:p w14:paraId="55C27B70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0" w:line="276" w:lineRule="auto"/>
        <w:ind w:left="908" w:right="137" w:hanging="57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 xml:space="preserve">Caso atendidas as condições de participação, a habilitação dos fornecedores será verificada, por </w:t>
      </w:r>
      <w:proofErr w:type="gramStart"/>
      <w:r w:rsidRPr="00E82BB0">
        <w:rPr>
          <w:rFonts w:ascii="Times New Roman" w:hAnsi="Times New Roman" w:cs="Times New Roman"/>
        </w:rPr>
        <w:t>meio</w:t>
      </w: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dos</w:t>
      </w:r>
      <w:proofErr w:type="gramEnd"/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documentos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disponibilizados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plataforma.</w:t>
      </w:r>
    </w:p>
    <w:p w14:paraId="21066CCD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0" w:line="276" w:lineRule="auto"/>
        <w:ind w:left="908" w:right="127" w:hanging="57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Havendo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necessidade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envio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documentos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habilitação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complementares,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necessários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à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confirmação</w:t>
      </w:r>
      <w:r w:rsidRPr="00E82BB0">
        <w:rPr>
          <w:rFonts w:ascii="Times New Roman" w:hAnsi="Times New Roman" w:cs="Times New Roman"/>
          <w:spacing w:val="32"/>
        </w:rPr>
        <w:t xml:space="preserve"> </w:t>
      </w:r>
      <w:r w:rsidRPr="00E82BB0">
        <w:rPr>
          <w:rFonts w:ascii="Times New Roman" w:hAnsi="Times New Roman" w:cs="Times New Roman"/>
        </w:rPr>
        <w:t>daqueles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exigidos</w:t>
      </w:r>
      <w:r w:rsidRPr="00E82BB0">
        <w:rPr>
          <w:rFonts w:ascii="Times New Roman" w:hAnsi="Times New Roman" w:cs="Times New Roman"/>
          <w:spacing w:val="32"/>
        </w:rPr>
        <w:t xml:space="preserve"> </w:t>
      </w:r>
      <w:r w:rsidRPr="00E82BB0">
        <w:rPr>
          <w:rFonts w:ascii="Times New Roman" w:hAnsi="Times New Roman" w:cs="Times New Roman"/>
        </w:rPr>
        <w:t>neste</w:t>
      </w:r>
      <w:r w:rsidRPr="00E82BB0">
        <w:rPr>
          <w:rFonts w:ascii="Times New Roman" w:hAnsi="Times New Roman" w:cs="Times New Roman"/>
          <w:spacing w:val="31"/>
        </w:rPr>
        <w:t xml:space="preserve"> </w:t>
      </w:r>
      <w:r w:rsidRPr="00E82BB0">
        <w:rPr>
          <w:rFonts w:ascii="Times New Roman" w:hAnsi="Times New Roman" w:cs="Times New Roman"/>
        </w:rPr>
        <w:t>Aviso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Contratação</w:t>
      </w:r>
      <w:r w:rsidRPr="00E82BB0">
        <w:rPr>
          <w:rFonts w:ascii="Times New Roman" w:hAnsi="Times New Roman" w:cs="Times New Roman"/>
          <w:spacing w:val="31"/>
        </w:rPr>
        <w:t xml:space="preserve"> </w:t>
      </w:r>
      <w:r w:rsidRPr="00E82BB0">
        <w:rPr>
          <w:rFonts w:ascii="Times New Roman" w:hAnsi="Times New Roman" w:cs="Times New Roman"/>
        </w:rPr>
        <w:t>Direta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já</w:t>
      </w:r>
      <w:r w:rsidRPr="00E82BB0">
        <w:rPr>
          <w:rFonts w:ascii="Times New Roman" w:hAnsi="Times New Roman" w:cs="Times New Roman"/>
          <w:spacing w:val="31"/>
        </w:rPr>
        <w:t xml:space="preserve"> </w:t>
      </w:r>
      <w:r w:rsidRPr="00E82BB0">
        <w:rPr>
          <w:rFonts w:ascii="Times New Roman" w:hAnsi="Times New Roman" w:cs="Times New Roman"/>
        </w:rPr>
        <w:t>apresentados,</w:t>
      </w:r>
      <w:r w:rsidRPr="00E82BB0">
        <w:rPr>
          <w:rFonts w:ascii="Times New Roman" w:hAnsi="Times New Roman" w:cs="Times New Roman"/>
          <w:spacing w:val="14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30"/>
        </w:rPr>
        <w:t xml:space="preserve"> </w:t>
      </w:r>
      <w:r w:rsidRPr="00E82BB0">
        <w:rPr>
          <w:rFonts w:ascii="Times New Roman" w:hAnsi="Times New Roman" w:cs="Times New Roman"/>
        </w:rPr>
        <w:t>fornecedor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será convocado a encaminhá-los, em formato digital, após solicitação da</w:t>
      </w:r>
      <w:r>
        <w:rPr>
          <w:rFonts w:ascii="Times New Roman" w:hAnsi="Times New Roman" w:cs="Times New Roman"/>
        </w:rPr>
        <w:t xml:space="preserve"> Prefeitura Municipal de Fama - MG</w:t>
      </w:r>
      <w:r w:rsidRPr="00E82BB0">
        <w:rPr>
          <w:rFonts w:ascii="Times New Roman" w:hAnsi="Times New Roman" w:cs="Times New Roman"/>
        </w:rPr>
        <w:t>, sob pena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inabilitação.</w:t>
      </w:r>
    </w:p>
    <w:p w14:paraId="0E88CAA5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" w:line="276" w:lineRule="auto"/>
        <w:ind w:left="908" w:right="141" w:hanging="57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Somente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haverá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necessidade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comprovação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preenchimento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requisitos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mediante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>
        <w:rPr>
          <w:rFonts w:ascii="Times New Roman" w:hAnsi="Times New Roman" w:cs="Times New Roman"/>
          <w:spacing w:val="-47"/>
        </w:rPr>
        <w:t xml:space="preserve">     </w:t>
      </w:r>
      <w:r w:rsidRPr="00E82BB0">
        <w:rPr>
          <w:rFonts w:ascii="Times New Roman" w:hAnsi="Times New Roman" w:cs="Times New Roman"/>
        </w:rPr>
        <w:t>apresentação dos documentos originais, não-digitais, quando houver dúvida em relação à integridade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documento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digital.</w:t>
      </w:r>
    </w:p>
    <w:p w14:paraId="30D2CB13" w14:textId="77777777" w:rsidR="007D7E56" w:rsidRPr="0090041B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" w:line="276" w:lineRule="auto"/>
        <w:ind w:left="908" w:right="143" w:hanging="57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 xml:space="preserve">O fornecedor enquadrado como </w:t>
      </w:r>
      <w:proofErr w:type="spellStart"/>
      <w:r w:rsidRPr="00E82BB0">
        <w:rPr>
          <w:rFonts w:ascii="Times New Roman" w:hAnsi="Times New Roman" w:cs="Times New Roman"/>
        </w:rPr>
        <w:t>microempreendedor</w:t>
      </w:r>
      <w:proofErr w:type="spellEnd"/>
      <w:r w:rsidRPr="00E82BB0">
        <w:rPr>
          <w:rFonts w:ascii="Times New Roman" w:hAnsi="Times New Roman" w:cs="Times New Roman"/>
        </w:rPr>
        <w:t xml:space="preserve"> individual que pretenda auferir os benefícios do</w:t>
      </w:r>
      <w:r w:rsidRPr="00E82BB0">
        <w:rPr>
          <w:rFonts w:ascii="Times New Roman" w:hAnsi="Times New Roman" w:cs="Times New Roman"/>
          <w:spacing w:val="-48"/>
        </w:rPr>
        <w:t xml:space="preserve"> </w:t>
      </w:r>
      <w:r w:rsidRPr="00E82BB0">
        <w:rPr>
          <w:rFonts w:ascii="Times New Roman" w:hAnsi="Times New Roman" w:cs="Times New Roman"/>
        </w:rPr>
        <w:t xml:space="preserve">tratamento diferenciado previstos na Lei Complementar n. 123, de 2006, estará </w:t>
      </w:r>
      <w:r w:rsidRPr="0090041B">
        <w:rPr>
          <w:rFonts w:ascii="Times New Roman" w:hAnsi="Times New Roman" w:cs="Times New Roman"/>
        </w:rPr>
        <w:t>dispensado (a) da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prova de inscrição nos cadastros de contribuintes estadual e municipal e (b) da apresentação do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balanço</w:t>
      </w:r>
      <w:r w:rsidRPr="0090041B">
        <w:rPr>
          <w:rFonts w:ascii="Times New Roman" w:hAnsi="Times New Roman" w:cs="Times New Roman"/>
          <w:spacing w:val="-3"/>
        </w:rPr>
        <w:t xml:space="preserve"> </w:t>
      </w:r>
      <w:r w:rsidRPr="0090041B">
        <w:rPr>
          <w:rFonts w:ascii="Times New Roman" w:hAnsi="Times New Roman" w:cs="Times New Roman"/>
        </w:rPr>
        <w:t>patrimonial</w:t>
      </w:r>
      <w:r w:rsidRPr="0090041B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e das</w:t>
      </w:r>
      <w:r w:rsidRPr="0090041B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demonstrações</w:t>
      </w:r>
      <w:r w:rsidRPr="0090041B">
        <w:rPr>
          <w:rFonts w:ascii="Times New Roman" w:hAnsi="Times New Roman" w:cs="Times New Roman"/>
          <w:spacing w:val="-1"/>
        </w:rPr>
        <w:t xml:space="preserve"> </w:t>
      </w:r>
      <w:r w:rsidRPr="0090041B">
        <w:rPr>
          <w:rFonts w:ascii="Times New Roman" w:hAnsi="Times New Roman" w:cs="Times New Roman"/>
        </w:rPr>
        <w:t>contábeis</w:t>
      </w:r>
      <w:r w:rsidRPr="0090041B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do</w:t>
      </w:r>
      <w:r w:rsidRPr="0090041B">
        <w:rPr>
          <w:rFonts w:ascii="Times New Roman" w:hAnsi="Times New Roman" w:cs="Times New Roman"/>
          <w:spacing w:val="-1"/>
        </w:rPr>
        <w:t xml:space="preserve"> </w:t>
      </w:r>
      <w:r w:rsidRPr="0090041B">
        <w:rPr>
          <w:rFonts w:ascii="Times New Roman" w:hAnsi="Times New Roman" w:cs="Times New Roman"/>
        </w:rPr>
        <w:t>último</w:t>
      </w:r>
      <w:r w:rsidRPr="0090041B">
        <w:rPr>
          <w:rFonts w:ascii="Times New Roman" w:hAnsi="Times New Roman" w:cs="Times New Roman"/>
          <w:spacing w:val="-2"/>
        </w:rPr>
        <w:t xml:space="preserve"> </w:t>
      </w:r>
      <w:r w:rsidRPr="0090041B">
        <w:rPr>
          <w:rFonts w:ascii="Times New Roman" w:hAnsi="Times New Roman" w:cs="Times New Roman"/>
        </w:rPr>
        <w:t>exercício.</w:t>
      </w:r>
    </w:p>
    <w:p w14:paraId="21C5550C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1" w:line="276" w:lineRule="auto"/>
        <w:ind w:left="908" w:right="145" w:hanging="57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Havendo necessidade de analisar minuciosamente os documentos exigidos, a sessão será suspensa,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sendo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informada 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nova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data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 horário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a sua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continuidade.</w:t>
      </w:r>
    </w:p>
    <w:p w14:paraId="2A5C693B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08"/>
        </w:tabs>
        <w:spacing w:before="0" w:line="276" w:lineRule="auto"/>
        <w:ind w:left="908" w:right="126" w:hanging="57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Será inabilitado o fornecedor que não comprovar sua habilitação, seja por não apresentar quaisquer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documentos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exigidos,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apresentá-los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desacordo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estabelecido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neste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Aviso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Contratação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Direta.</w:t>
      </w:r>
    </w:p>
    <w:p w14:paraId="363DB4EE" w14:textId="77777777" w:rsidR="007D7E56" w:rsidRPr="00A13D4D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before="0" w:line="276" w:lineRule="auto"/>
        <w:ind w:right="147" w:hanging="504"/>
        <w:rPr>
          <w:rFonts w:ascii="Times New Roman" w:hAnsi="Times New Roman" w:cs="Times New Roman"/>
        </w:rPr>
      </w:pPr>
      <w:r w:rsidRPr="00A13D4D">
        <w:rPr>
          <w:rFonts w:ascii="Times New Roman" w:hAnsi="Times New Roman" w:cs="Times New Roman"/>
        </w:rPr>
        <w:t>Na hipótese de o fornecedor não atender às exigências para a habilitação, o órgão ou entidade</w:t>
      </w:r>
      <w:r w:rsidRPr="00A13D4D">
        <w:rPr>
          <w:rFonts w:ascii="Times New Roman" w:hAnsi="Times New Roman" w:cs="Times New Roman"/>
          <w:spacing w:val="1"/>
        </w:rPr>
        <w:t xml:space="preserve"> </w:t>
      </w:r>
      <w:r w:rsidRPr="00A13D4D">
        <w:rPr>
          <w:rFonts w:ascii="Times New Roman" w:hAnsi="Times New Roman" w:cs="Times New Roman"/>
        </w:rPr>
        <w:t>examinará a proposta subsequente e assim sucessivamente, na ordem de classificação, até a</w:t>
      </w:r>
      <w:r w:rsidRPr="00A13D4D">
        <w:rPr>
          <w:rFonts w:ascii="Times New Roman" w:hAnsi="Times New Roman" w:cs="Times New Roman"/>
          <w:spacing w:val="1"/>
        </w:rPr>
        <w:t xml:space="preserve"> </w:t>
      </w:r>
      <w:r w:rsidRPr="00A13D4D">
        <w:rPr>
          <w:rFonts w:ascii="Times New Roman" w:hAnsi="Times New Roman" w:cs="Times New Roman"/>
        </w:rPr>
        <w:t>apuração</w:t>
      </w:r>
      <w:r w:rsidRPr="00A13D4D">
        <w:rPr>
          <w:rFonts w:ascii="Times New Roman" w:hAnsi="Times New Roman" w:cs="Times New Roman"/>
          <w:spacing w:val="-4"/>
        </w:rPr>
        <w:t xml:space="preserve"> </w:t>
      </w:r>
      <w:r w:rsidRPr="00A13D4D">
        <w:rPr>
          <w:rFonts w:ascii="Times New Roman" w:hAnsi="Times New Roman" w:cs="Times New Roman"/>
        </w:rPr>
        <w:t>de</w:t>
      </w:r>
      <w:r w:rsidRPr="00A13D4D">
        <w:rPr>
          <w:rFonts w:ascii="Times New Roman" w:hAnsi="Times New Roman" w:cs="Times New Roman"/>
          <w:spacing w:val="-2"/>
        </w:rPr>
        <w:t xml:space="preserve"> </w:t>
      </w:r>
      <w:r w:rsidRPr="00A13D4D">
        <w:rPr>
          <w:rFonts w:ascii="Times New Roman" w:hAnsi="Times New Roman" w:cs="Times New Roman"/>
        </w:rPr>
        <w:t>uma</w:t>
      </w:r>
      <w:r w:rsidRPr="00A13D4D">
        <w:rPr>
          <w:rFonts w:ascii="Times New Roman" w:hAnsi="Times New Roman" w:cs="Times New Roman"/>
          <w:spacing w:val="-3"/>
        </w:rPr>
        <w:t xml:space="preserve"> </w:t>
      </w:r>
      <w:r w:rsidRPr="00A13D4D">
        <w:rPr>
          <w:rFonts w:ascii="Times New Roman" w:hAnsi="Times New Roman" w:cs="Times New Roman"/>
        </w:rPr>
        <w:t>proposta</w:t>
      </w:r>
      <w:r w:rsidRPr="00A13D4D">
        <w:rPr>
          <w:rFonts w:ascii="Times New Roman" w:hAnsi="Times New Roman" w:cs="Times New Roman"/>
          <w:spacing w:val="-4"/>
        </w:rPr>
        <w:t xml:space="preserve"> </w:t>
      </w:r>
      <w:r w:rsidRPr="00A13D4D">
        <w:rPr>
          <w:rFonts w:ascii="Times New Roman" w:hAnsi="Times New Roman" w:cs="Times New Roman"/>
        </w:rPr>
        <w:t>que</w:t>
      </w:r>
      <w:r w:rsidRPr="00A13D4D">
        <w:rPr>
          <w:rFonts w:ascii="Times New Roman" w:hAnsi="Times New Roman" w:cs="Times New Roman"/>
          <w:spacing w:val="-5"/>
        </w:rPr>
        <w:t xml:space="preserve"> </w:t>
      </w:r>
      <w:r w:rsidRPr="00A13D4D">
        <w:rPr>
          <w:rFonts w:ascii="Times New Roman" w:hAnsi="Times New Roman" w:cs="Times New Roman"/>
        </w:rPr>
        <w:t>atenda</w:t>
      </w:r>
      <w:r w:rsidRPr="00A13D4D">
        <w:rPr>
          <w:rFonts w:ascii="Times New Roman" w:hAnsi="Times New Roman" w:cs="Times New Roman"/>
          <w:spacing w:val="-2"/>
        </w:rPr>
        <w:t xml:space="preserve"> </w:t>
      </w:r>
      <w:r w:rsidRPr="00A13D4D">
        <w:rPr>
          <w:rFonts w:ascii="Times New Roman" w:hAnsi="Times New Roman" w:cs="Times New Roman"/>
        </w:rPr>
        <w:t>às</w:t>
      </w:r>
      <w:r w:rsidRPr="00A13D4D">
        <w:rPr>
          <w:rFonts w:ascii="Times New Roman" w:hAnsi="Times New Roman" w:cs="Times New Roman"/>
          <w:spacing w:val="-4"/>
        </w:rPr>
        <w:t xml:space="preserve"> </w:t>
      </w:r>
      <w:r w:rsidRPr="00A13D4D">
        <w:rPr>
          <w:rFonts w:ascii="Times New Roman" w:hAnsi="Times New Roman" w:cs="Times New Roman"/>
        </w:rPr>
        <w:t>especificações</w:t>
      </w:r>
      <w:r w:rsidRPr="00A13D4D">
        <w:rPr>
          <w:rFonts w:ascii="Times New Roman" w:hAnsi="Times New Roman" w:cs="Times New Roman"/>
          <w:spacing w:val="-3"/>
        </w:rPr>
        <w:t xml:space="preserve"> </w:t>
      </w:r>
      <w:r w:rsidRPr="00A13D4D">
        <w:rPr>
          <w:rFonts w:ascii="Times New Roman" w:hAnsi="Times New Roman" w:cs="Times New Roman"/>
        </w:rPr>
        <w:t>do</w:t>
      </w:r>
      <w:r w:rsidRPr="00A13D4D">
        <w:rPr>
          <w:rFonts w:ascii="Times New Roman" w:hAnsi="Times New Roman" w:cs="Times New Roman"/>
          <w:spacing w:val="-4"/>
        </w:rPr>
        <w:t xml:space="preserve"> </w:t>
      </w:r>
      <w:r w:rsidRPr="00A13D4D">
        <w:rPr>
          <w:rFonts w:ascii="Times New Roman" w:hAnsi="Times New Roman" w:cs="Times New Roman"/>
        </w:rPr>
        <w:t>objeto</w:t>
      </w:r>
      <w:r w:rsidRPr="00A13D4D">
        <w:rPr>
          <w:rFonts w:ascii="Times New Roman" w:hAnsi="Times New Roman" w:cs="Times New Roman"/>
          <w:spacing w:val="-4"/>
        </w:rPr>
        <w:t xml:space="preserve"> </w:t>
      </w:r>
      <w:r w:rsidRPr="00A13D4D">
        <w:rPr>
          <w:rFonts w:ascii="Times New Roman" w:hAnsi="Times New Roman" w:cs="Times New Roman"/>
        </w:rPr>
        <w:t>e</w:t>
      </w:r>
      <w:r w:rsidRPr="00A13D4D">
        <w:rPr>
          <w:rFonts w:ascii="Times New Roman" w:hAnsi="Times New Roman" w:cs="Times New Roman"/>
          <w:spacing w:val="-2"/>
        </w:rPr>
        <w:t xml:space="preserve"> </w:t>
      </w:r>
      <w:r w:rsidRPr="00A13D4D">
        <w:rPr>
          <w:rFonts w:ascii="Times New Roman" w:hAnsi="Times New Roman" w:cs="Times New Roman"/>
        </w:rPr>
        <w:t>as</w:t>
      </w:r>
      <w:r w:rsidRPr="00A13D4D">
        <w:rPr>
          <w:rFonts w:ascii="Times New Roman" w:hAnsi="Times New Roman" w:cs="Times New Roman"/>
          <w:spacing w:val="-4"/>
        </w:rPr>
        <w:t xml:space="preserve"> </w:t>
      </w:r>
      <w:r w:rsidRPr="00A13D4D">
        <w:rPr>
          <w:rFonts w:ascii="Times New Roman" w:hAnsi="Times New Roman" w:cs="Times New Roman"/>
        </w:rPr>
        <w:t>condições</w:t>
      </w:r>
      <w:r w:rsidRPr="00A13D4D">
        <w:rPr>
          <w:rFonts w:ascii="Times New Roman" w:hAnsi="Times New Roman" w:cs="Times New Roman"/>
          <w:spacing w:val="-3"/>
        </w:rPr>
        <w:t xml:space="preserve"> </w:t>
      </w:r>
      <w:r w:rsidRPr="00A13D4D">
        <w:rPr>
          <w:rFonts w:ascii="Times New Roman" w:hAnsi="Times New Roman" w:cs="Times New Roman"/>
        </w:rPr>
        <w:t>de</w:t>
      </w:r>
      <w:r w:rsidRPr="00A13D4D">
        <w:rPr>
          <w:rFonts w:ascii="Times New Roman" w:hAnsi="Times New Roman" w:cs="Times New Roman"/>
          <w:spacing w:val="-3"/>
        </w:rPr>
        <w:t xml:space="preserve"> </w:t>
      </w:r>
      <w:r w:rsidRPr="00A13D4D">
        <w:rPr>
          <w:rFonts w:ascii="Times New Roman" w:hAnsi="Times New Roman" w:cs="Times New Roman"/>
        </w:rPr>
        <w:t>habilitação</w:t>
      </w:r>
    </w:p>
    <w:p w14:paraId="7852E6A6" w14:textId="77777777" w:rsidR="007D7E56" w:rsidRDefault="007D7E56" w:rsidP="007D7E56">
      <w:pPr>
        <w:pStyle w:val="PargrafodaLista"/>
        <w:numPr>
          <w:ilvl w:val="1"/>
          <w:numId w:val="7"/>
        </w:numPr>
        <w:tabs>
          <w:tab w:val="left" w:pos="907"/>
          <w:tab w:val="left" w:pos="908"/>
        </w:tabs>
        <w:spacing w:before="56"/>
        <w:ind w:left="908" w:hanging="57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lastRenderedPageBreak/>
        <w:t>Constatado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atendimento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às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exigências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habilitação,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fornecedor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habilitado</w:t>
      </w:r>
      <w:r>
        <w:rPr>
          <w:rFonts w:ascii="Times New Roman" w:hAnsi="Times New Roman" w:cs="Times New Roman"/>
        </w:rPr>
        <w:t>.</w:t>
      </w:r>
    </w:p>
    <w:p w14:paraId="1F67667E" w14:textId="77777777" w:rsidR="007D7E56" w:rsidRPr="004313BD" w:rsidRDefault="007D7E56" w:rsidP="007D7E56">
      <w:pPr>
        <w:pStyle w:val="PargrafodaLista"/>
        <w:numPr>
          <w:ilvl w:val="1"/>
          <w:numId w:val="7"/>
        </w:numPr>
        <w:tabs>
          <w:tab w:val="left" w:pos="907"/>
          <w:tab w:val="left" w:pos="908"/>
        </w:tabs>
        <w:spacing w:before="5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4313BD">
        <w:rPr>
          <w:rFonts w:ascii="Times New Roman" w:hAnsi="Times New Roman" w:cs="Times New Roman"/>
        </w:rPr>
        <w:t>Os documentos a serem exigidos para fins de habilitação:</w:t>
      </w:r>
    </w:p>
    <w:p w14:paraId="5CD3B0BC" w14:textId="77777777" w:rsidR="007D7E56" w:rsidRPr="00682894" w:rsidRDefault="007D7E56" w:rsidP="007D7E56">
      <w:pPr>
        <w:pStyle w:val="PargrafodaLista"/>
        <w:numPr>
          <w:ilvl w:val="2"/>
          <w:numId w:val="10"/>
        </w:numPr>
        <w:tabs>
          <w:tab w:val="left" w:pos="907"/>
          <w:tab w:val="left" w:pos="908"/>
        </w:tabs>
        <w:spacing w:before="56"/>
        <w:ind w:left="284" w:firstLine="283"/>
        <w:rPr>
          <w:rFonts w:ascii="Times New Roman" w:hAnsi="Times New Roman" w:cs="Times New Roman"/>
        </w:rPr>
      </w:pPr>
      <w:r w:rsidRPr="004313BD">
        <w:rPr>
          <w:rFonts w:ascii="Times New Roman" w:hAnsi="Times New Roman" w:cs="Times New Roman"/>
        </w:rPr>
        <w:t xml:space="preserve"> </w:t>
      </w:r>
      <w:r w:rsidRPr="00682894">
        <w:rPr>
          <w:rFonts w:ascii="Times New Roman" w:hAnsi="Times New Roman" w:cs="Times New Roman"/>
        </w:rPr>
        <w:t>DA HABILITAÇÃO JURÍDICA:</w:t>
      </w:r>
    </w:p>
    <w:p w14:paraId="403008A5" w14:textId="77777777" w:rsidR="007D7E56" w:rsidRPr="00682894" w:rsidRDefault="007D7E56" w:rsidP="007D7E56">
      <w:pPr>
        <w:tabs>
          <w:tab w:val="left" w:pos="907"/>
          <w:tab w:val="left" w:pos="908"/>
        </w:tabs>
        <w:spacing w:before="56"/>
        <w:ind w:left="554" w:hanging="270"/>
        <w:rPr>
          <w:rFonts w:ascii="Times New Roman" w:hAnsi="Times New Roman" w:cs="Times New Roman"/>
        </w:rPr>
      </w:pPr>
      <w:r w:rsidRPr="00682894">
        <w:rPr>
          <w:rFonts w:ascii="Times New Roman" w:hAnsi="Times New Roman" w:cs="Times New Roman"/>
        </w:rPr>
        <w:t>a)</w:t>
      </w:r>
      <w:r>
        <w:rPr>
          <w:rFonts w:ascii="Times New Roman" w:hAnsi="Times New Roman" w:cs="Times New Roman"/>
        </w:rPr>
        <w:t xml:space="preserve"> </w:t>
      </w:r>
      <w:r w:rsidRPr="00682894">
        <w:rPr>
          <w:rFonts w:ascii="Times New Roman" w:hAnsi="Times New Roman" w:cs="Times New Roman"/>
        </w:rPr>
        <w:t>Registro comercial, no caso de empresa individual;</w:t>
      </w:r>
    </w:p>
    <w:p w14:paraId="0DC86E72" w14:textId="77777777" w:rsidR="007D7E56" w:rsidRPr="00682894" w:rsidRDefault="007D7E56" w:rsidP="007D7E56">
      <w:pPr>
        <w:tabs>
          <w:tab w:val="left" w:pos="907"/>
          <w:tab w:val="left" w:pos="908"/>
        </w:tabs>
        <w:spacing w:before="56"/>
        <w:ind w:left="27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b) </w:t>
      </w:r>
      <w:r w:rsidRPr="00682894">
        <w:rPr>
          <w:rFonts w:ascii="Times New Roman" w:hAnsi="Times New Roman" w:cs="Times New Roman"/>
        </w:rPr>
        <w:t>Ato constitutivo, estatuto ou contrato social em vigor, devidamente registrado, onde se possa identificar o administrador, em se tratando de sociedades comerciais, e, no caso de sociedade por ações, acompanhados de documentos que comprovem a eleição de seus administradores;</w:t>
      </w:r>
    </w:p>
    <w:p w14:paraId="5D41D059" w14:textId="77777777" w:rsidR="007D7E56" w:rsidRPr="00682894" w:rsidRDefault="007D7E56" w:rsidP="007D7E56">
      <w:pPr>
        <w:tabs>
          <w:tab w:val="left" w:pos="907"/>
          <w:tab w:val="left" w:pos="908"/>
        </w:tabs>
        <w:spacing w:before="56"/>
        <w:ind w:left="284"/>
        <w:rPr>
          <w:rFonts w:ascii="Times New Roman" w:hAnsi="Times New Roman" w:cs="Times New Roman"/>
        </w:rPr>
      </w:pPr>
      <w:r w:rsidRPr="00682894">
        <w:rPr>
          <w:rFonts w:ascii="Times New Roman" w:hAnsi="Times New Roman" w:cs="Times New Roman"/>
        </w:rPr>
        <w:t>c) Comprovante de inscrição do ato constitutivo, no caso de sociedades civis, acompanhado de prova da composição da diretoria em exercício;</w:t>
      </w:r>
    </w:p>
    <w:p w14:paraId="40E2C45E" w14:textId="77777777" w:rsidR="007D7E56" w:rsidRPr="00682894" w:rsidRDefault="007D7E56" w:rsidP="007D7E56">
      <w:pPr>
        <w:tabs>
          <w:tab w:val="left" w:pos="907"/>
          <w:tab w:val="left" w:pos="908"/>
        </w:tabs>
        <w:spacing w:before="56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d)</w:t>
      </w:r>
      <w:r w:rsidRPr="00682894">
        <w:rPr>
          <w:rFonts w:ascii="Times New Roman" w:hAnsi="Times New Roman" w:cs="Times New Roman"/>
        </w:rPr>
        <w:t>Decreto de autorização, em se tratando de empresa ou sociedade estrangeira em funcionamento no País, e ato de registro ou autorização para funcionamento expedido pelo órgão competente, quando a atividade assim o exigir.</w:t>
      </w:r>
    </w:p>
    <w:p w14:paraId="5694226A" w14:textId="77777777" w:rsidR="007D7E56" w:rsidRPr="00682894" w:rsidRDefault="007D7E56" w:rsidP="007D7E56">
      <w:pPr>
        <w:tabs>
          <w:tab w:val="left" w:pos="907"/>
          <w:tab w:val="left" w:pos="908"/>
        </w:tabs>
        <w:spacing w:before="56"/>
        <w:ind w:left="277" w:firstLine="2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6.10.2- </w:t>
      </w:r>
      <w:r w:rsidRPr="00682894">
        <w:rPr>
          <w:rFonts w:ascii="Times New Roman" w:hAnsi="Times New Roman" w:cs="Times New Roman"/>
        </w:rPr>
        <w:t>DA REGULARIDADE FISCAL E TRABALHISTA:</w:t>
      </w:r>
    </w:p>
    <w:p w14:paraId="0BF9154D" w14:textId="77777777" w:rsidR="007D7E56" w:rsidRPr="00682894" w:rsidRDefault="007D7E56" w:rsidP="007D7E56">
      <w:pPr>
        <w:tabs>
          <w:tab w:val="left" w:pos="907"/>
          <w:tab w:val="left" w:pos="908"/>
        </w:tabs>
        <w:spacing w:before="56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a) </w:t>
      </w:r>
      <w:r w:rsidRPr="00682894">
        <w:rPr>
          <w:rFonts w:ascii="Times New Roman" w:hAnsi="Times New Roman" w:cs="Times New Roman"/>
        </w:rPr>
        <w:t>Prova de inscrição no Cadastro Nacional de Pessoal Jurídica, através do cartão do CNPJ, que também servirá para fins de comprovação do enquadramento como Microempresas ou Empresas de Pequeno Porte;</w:t>
      </w:r>
    </w:p>
    <w:p w14:paraId="6DB2E7D0" w14:textId="77777777" w:rsidR="007D7E56" w:rsidRPr="004313BD" w:rsidRDefault="007D7E56" w:rsidP="007D7E56">
      <w:pPr>
        <w:tabs>
          <w:tab w:val="left" w:pos="907"/>
          <w:tab w:val="left" w:pos="908"/>
        </w:tabs>
        <w:spacing w:before="56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b) </w:t>
      </w:r>
      <w:r w:rsidRPr="00682894">
        <w:rPr>
          <w:rFonts w:ascii="Times New Roman" w:hAnsi="Times New Roman" w:cs="Times New Roman"/>
        </w:rPr>
        <w:t>Prova de inscrição no cadastro de contribuintes estadual ou municipal, se houver, relativo ao domicílio ou a sede do licitante, pertinente ao seu ramo de atividade e compatível com o objeto contratual;</w:t>
      </w:r>
    </w:p>
    <w:p w14:paraId="0374034A" w14:textId="77777777" w:rsidR="007D7E56" w:rsidRPr="00682894" w:rsidRDefault="007D7E56" w:rsidP="007D7E56">
      <w:pPr>
        <w:tabs>
          <w:tab w:val="left" w:pos="907"/>
          <w:tab w:val="left" w:pos="908"/>
        </w:tabs>
        <w:spacing w:before="56"/>
        <w:ind w:left="284" w:hanging="14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c) </w:t>
      </w:r>
      <w:r w:rsidRPr="00682894">
        <w:rPr>
          <w:rFonts w:ascii="Times New Roman" w:hAnsi="Times New Roman" w:cs="Times New Roman"/>
        </w:rPr>
        <w:t>Prova de regularidade para com as Fazendas Federal (Certidão Conjunta de Débitos Federais e Dívida Ativa da União), estadual e Municipal do domicílio ou sede do licitante, ou outra equivalente, na forma da Lei;</w:t>
      </w:r>
    </w:p>
    <w:p w14:paraId="14AED094" w14:textId="77777777" w:rsidR="007D7E56" w:rsidRPr="00682894" w:rsidRDefault="007D7E56" w:rsidP="007D7E56">
      <w:pPr>
        <w:tabs>
          <w:tab w:val="left" w:pos="907"/>
          <w:tab w:val="left" w:pos="908"/>
        </w:tabs>
        <w:spacing w:before="56"/>
        <w:ind w:left="426" w:hanging="14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d) </w:t>
      </w:r>
      <w:r w:rsidRPr="00682894">
        <w:rPr>
          <w:rFonts w:ascii="Times New Roman" w:hAnsi="Times New Roman" w:cs="Times New Roman"/>
        </w:rPr>
        <w:t>Prova de regularidade relativa ao Fundo de Garantia Por Tempo de Serviço - FGTS,</w:t>
      </w:r>
      <w:r>
        <w:rPr>
          <w:rFonts w:ascii="Times New Roman" w:hAnsi="Times New Roman" w:cs="Times New Roman"/>
        </w:rPr>
        <w:t xml:space="preserve"> </w:t>
      </w:r>
      <w:r w:rsidRPr="00682894">
        <w:rPr>
          <w:rFonts w:ascii="Times New Roman" w:hAnsi="Times New Roman" w:cs="Times New Roman"/>
        </w:rPr>
        <w:t>através de Certificado de Regularidade Fiscal emitido pela Caixa Econômica Federal - CEF;</w:t>
      </w:r>
    </w:p>
    <w:p w14:paraId="11847511" w14:textId="77777777" w:rsidR="007D7E56" w:rsidRDefault="007D7E56" w:rsidP="007D7E56">
      <w:pPr>
        <w:tabs>
          <w:tab w:val="left" w:pos="907"/>
          <w:tab w:val="left" w:pos="908"/>
        </w:tabs>
        <w:spacing w:before="56"/>
        <w:ind w:left="28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e) </w:t>
      </w:r>
      <w:r w:rsidRPr="00682894">
        <w:rPr>
          <w:rFonts w:ascii="Times New Roman" w:hAnsi="Times New Roman" w:cs="Times New Roman"/>
        </w:rPr>
        <w:t>Prova de inexistência de débitos inadimplidos perante a Justiça do Trabalho, mediante apresentação de Certidão Negativa de Débitos Trabalhistas (CNDT) e/ou, no caso de estarem os débitos garantidos por penhora suficiente ou com a exigibilidade suspensa, será aceita a Certidão Positiva de Débitos Trabalhistas, que tenha os mesmos efeitos da CNDT.</w:t>
      </w:r>
    </w:p>
    <w:p w14:paraId="218BC29A" w14:textId="77777777" w:rsidR="007D7E56" w:rsidRDefault="007D7E56" w:rsidP="007D7E56">
      <w:pPr>
        <w:tabs>
          <w:tab w:val="left" w:pos="907"/>
          <w:tab w:val="left" w:pos="908"/>
        </w:tabs>
        <w:spacing w:before="56"/>
        <w:ind w:left="284"/>
        <w:rPr>
          <w:rFonts w:ascii="Times New Roman" w:hAnsi="Times New Roman" w:cs="Times New Roman"/>
        </w:rPr>
      </w:pPr>
    </w:p>
    <w:p w14:paraId="7AA5A7A1" w14:textId="77777777" w:rsidR="007D7E56" w:rsidRPr="00E82BB0" w:rsidRDefault="007D7E56" w:rsidP="007D7E56">
      <w:pPr>
        <w:pStyle w:val="Ttulo1"/>
        <w:numPr>
          <w:ilvl w:val="0"/>
          <w:numId w:val="7"/>
        </w:numPr>
        <w:tabs>
          <w:tab w:val="left" w:pos="476"/>
        </w:tabs>
        <w:spacing w:before="172"/>
        <w:ind w:hanging="361"/>
        <w:rPr>
          <w:rFonts w:ascii="Times New Roman" w:hAnsi="Times New Roman" w:cs="Times New Roman"/>
        </w:rPr>
      </w:pPr>
      <w:bookmarkStart w:id="6" w:name="_bookmark6"/>
      <w:bookmarkEnd w:id="6"/>
      <w:r w:rsidRPr="00E82BB0">
        <w:rPr>
          <w:rFonts w:ascii="Times New Roman" w:hAnsi="Times New Roman" w:cs="Times New Roman"/>
        </w:rPr>
        <w:t>CONTRATAÇÃO</w:t>
      </w:r>
    </w:p>
    <w:p w14:paraId="401CBF2E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74"/>
        </w:tabs>
        <w:spacing w:before="122" w:line="276" w:lineRule="auto"/>
        <w:ind w:right="14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Após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homologação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adjudicação,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caso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conclua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pela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contratação,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firmado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Termo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Contrato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emitido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instrumento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equivalente.</w:t>
      </w:r>
    </w:p>
    <w:p w14:paraId="29DF0C92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right="126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adjudicatário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terá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prazo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03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(três)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dias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úteis,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contados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partir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data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sua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convocação, para assinar o Termo de Contrato ou aceitar instrumento equivalente, conforme o caso, sob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pena de decair do direito à contratação, sem prejuízo das sanções previstas neste Aviso de Contratação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Direta.</w:t>
      </w:r>
    </w:p>
    <w:p w14:paraId="6CF2141A" w14:textId="77777777" w:rsidR="007D7E56" w:rsidRPr="00E82BB0" w:rsidRDefault="007D7E56" w:rsidP="007D7E56">
      <w:pPr>
        <w:pStyle w:val="Corpodetexto"/>
        <w:spacing w:before="121" w:line="276" w:lineRule="auto"/>
        <w:ind w:left="1340" w:right="132" w:hanging="504"/>
        <w:jc w:val="both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7.2</w:t>
      </w:r>
      <w:r w:rsidRPr="0090041B">
        <w:rPr>
          <w:rFonts w:ascii="Times New Roman" w:hAnsi="Times New Roman" w:cs="Times New Roman"/>
        </w:rPr>
        <w:t>.1.O prazo previsto para assinatura do contrato ou aceitação da nota de empenho ou instrumento</w:t>
      </w:r>
      <w:r w:rsidRPr="0090041B">
        <w:rPr>
          <w:rFonts w:ascii="Times New Roman" w:hAnsi="Times New Roman" w:cs="Times New Roman"/>
          <w:spacing w:val="1"/>
        </w:rPr>
        <w:t xml:space="preserve"> </w:t>
      </w:r>
      <w:r w:rsidRPr="0090041B">
        <w:rPr>
          <w:rFonts w:ascii="Times New Roman" w:hAnsi="Times New Roman" w:cs="Times New Roman"/>
        </w:rPr>
        <w:t>equivalente poderá ser prorrogado conforme ditames do artigo 107 Lei 14.133/2021.</w:t>
      </w:r>
    </w:p>
    <w:p w14:paraId="1DFA2C33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19" w:line="276" w:lineRule="auto"/>
        <w:ind w:left="541" w:right="149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 Aceite da Nota de Empenho ou do instrumento equivalente, emitida à empresa adjudicada,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implica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reconhecimento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que:</w:t>
      </w:r>
    </w:p>
    <w:p w14:paraId="217E52A8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line="276" w:lineRule="auto"/>
        <w:ind w:right="149" w:hanging="50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referida Nota está substituindo o contrato, aplicando-se à relação de negócios ali estabelecida as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disposições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Lei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nº 14.133,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 2021;</w:t>
      </w:r>
    </w:p>
    <w:p w14:paraId="0635BE5E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before="121" w:line="276" w:lineRule="auto"/>
        <w:ind w:right="142" w:hanging="50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a contratada se vincula à sua proposta e às previsões contidas no Aviso de Contratação Direta 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seus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anexos;</w:t>
      </w:r>
    </w:p>
    <w:p w14:paraId="56D4CCA0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spacing w:line="276" w:lineRule="auto"/>
        <w:ind w:right="149" w:hanging="504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a contratada reconhece que as hipóteses de rescisão são aquelas previstas nos artigos 137 e 138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 Lei nº 14.133/21 e reconhece os direitos da Administração previstos nos artigos 137 a 139 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mesma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lastRenderedPageBreak/>
        <w:t>Lei.</w:t>
      </w:r>
    </w:p>
    <w:p w14:paraId="3CBB03F8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 w:line="276" w:lineRule="auto"/>
        <w:ind w:left="541" w:right="130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 xml:space="preserve">O prazo de vigência da contratação é de </w:t>
      </w:r>
      <w:r>
        <w:rPr>
          <w:rFonts w:ascii="Times New Roman" w:hAnsi="Times New Roman" w:cs="Times New Roman"/>
        </w:rPr>
        <w:t xml:space="preserve">12 </w:t>
      </w:r>
      <w:r w:rsidRPr="00E82BB0">
        <w:rPr>
          <w:rFonts w:ascii="Times New Roman" w:hAnsi="Times New Roman" w:cs="Times New Roman"/>
        </w:rPr>
        <w:t>(</w:t>
      </w:r>
      <w:r>
        <w:rPr>
          <w:rFonts w:ascii="Times New Roman" w:hAnsi="Times New Roman" w:cs="Times New Roman"/>
        </w:rPr>
        <w:t>doze</w:t>
      </w:r>
      <w:r w:rsidRPr="00E82BB0">
        <w:rPr>
          <w:rFonts w:ascii="Times New Roman" w:hAnsi="Times New Roman" w:cs="Times New Roman"/>
        </w:rPr>
        <w:t xml:space="preserve">) </w:t>
      </w:r>
      <w:r>
        <w:rPr>
          <w:rFonts w:ascii="Times New Roman" w:hAnsi="Times New Roman" w:cs="Times New Roman"/>
        </w:rPr>
        <w:t>meses</w:t>
      </w:r>
      <w:r w:rsidRPr="00E82BB0">
        <w:rPr>
          <w:rFonts w:ascii="Times New Roman" w:hAnsi="Times New Roman" w:cs="Times New Roman"/>
        </w:rPr>
        <w:t xml:space="preserve"> prorrogável conforme previsão nos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anexos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este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Aviso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 Contratação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Direta.</w:t>
      </w:r>
    </w:p>
    <w:p w14:paraId="6D9425DF" w14:textId="77777777" w:rsidR="007D7E56" w:rsidRPr="004D763D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 w:line="276" w:lineRule="auto"/>
        <w:ind w:left="541" w:right="140" w:firstLine="0"/>
        <w:rPr>
          <w:rFonts w:ascii="Times New Roman" w:hAnsi="Times New Roman" w:cs="Times New Roman"/>
        </w:rPr>
      </w:pPr>
      <w:r w:rsidRPr="004D763D">
        <w:rPr>
          <w:rFonts w:ascii="Times New Roman" w:hAnsi="Times New Roman" w:cs="Times New Roman"/>
        </w:rPr>
        <w:t>Na assinatura do contrato ou do instrumento equivalente será exigida a comprovação das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condições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de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habilitação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e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contratação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consignadas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neste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aviso,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que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deverão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ser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mantidas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pelo</w:t>
      </w:r>
      <w:r w:rsidRPr="004D763D">
        <w:rPr>
          <w:rFonts w:ascii="Times New Roman" w:hAnsi="Times New Roman" w:cs="Times New Roman"/>
          <w:spacing w:val="1"/>
        </w:rPr>
        <w:t xml:space="preserve"> </w:t>
      </w:r>
      <w:r w:rsidRPr="004D763D">
        <w:rPr>
          <w:rFonts w:ascii="Times New Roman" w:hAnsi="Times New Roman" w:cs="Times New Roman"/>
        </w:rPr>
        <w:t>fornecedor durante</w:t>
      </w:r>
      <w:r w:rsidRPr="004D763D">
        <w:rPr>
          <w:rFonts w:ascii="Times New Roman" w:hAnsi="Times New Roman" w:cs="Times New Roman"/>
          <w:spacing w:val="-2"/>
        </w:rPr>
        <w:t xml:space="preserve"> </w:t>
      </w:r>
      <w:r w:rsidRPr="004D763D">
        <w:rPr>
          <w:rFonts w:ascii="Times New Roman" w:hAnsi="Times New Roman" w:cs="Times New Roman"/>
        </w:rPr>
        <w:t>a vigência</w:t>
      </w:r>
      <w:r w:rsidRPr="004D763D">
        <w:rPr>
          <w:rFonts w:ascii="Times New Roman" w:hAnsi="Times New Roman" w:cs="Times New Roman"/>
          <w:spacing w:val="-2"/>
        </w:rPr>
        <w:t xml:space="preserve"> </w:t>
      </w:r>
      <w:r w:rsidRPr="004D763D">
        <w:rPr>
          <w:rFonts w:ascii="Times New Roman" w:hAnsi="Times New Roman" w:cs="Times New Roman"/>
        </w:rPr>
        <w:t>do</w:t>
      </w:r>
      <w:r w:rsidRPr="004D763D">
        <w:rPr>
          <w:rFonts w:ascii="Times New Roman" w:hAnsi="Times New Roman" w:cs="Times New Roman"/>
          <w:spacing w:val="-1"/>
        </w:rPr>
        <w:t xml:space="preserve"> </w:t>
      </w:r>
      <w:r w:rsidRPr="004D763D">
        <w:rPr>
          <w:rFonts w:ascii="Times New Roman" w:hAnsi="Times New Roman" w:cs="Times New Roman"/>
        </w:rPr>
        <w:t>contrato.</w:t>
      </w:r>
    </w:p>
    <w:p w14:paraId="677DC19D" w14:textId="77777777" w:rsidR="007D7E56" w:rsidRPr="00E82BB0" w:rsidRDefault="007D7E56" w:rsidP="007D7E56">
      <w:pPr>
        <w:pStyle w:val="Corpodetexto"/>
        <w:spacing w:before="10"/>
        <w:rPr>
          <w:rFonts w:ascii="Times New Roman" w:hAnsi="Times New Roman" w:cs="Times New Roman"/>
        </w:rPr>
      </w:pPr>
    </w:p>
    <w:p w14:paraId="5E798990" w14:textId="77777777" w:rsidR="007D7E56" w:rsidRPr="00E82BB0" w:rsidRDefault="007D7E56" w:rsidP="007D7E56">
      <w:pPr>
        <w:pStyle w:val="Ttulo1"/>
        <w:numPr>
          <w:ilvl w:val="0"/>
          <w:numId w:val="7"/>
        </w:numPr>
        <w:tabs>
          <w:tab w:val="left" w:pos="476"/>
        </w:tabs>
        <w:ind w:hanging="192"/>
        <w:rPr>
          <w:rFonts w:ascii="Times New Roman" w:hAnsi="Times New Roman" w:cs="Times New Roman"/>
        </w:rPr>
      </w:pPr>
      <w:bookmarkStart w:id="7" w:name="_bookmark7"/>
      <w:bookmarkEnd w:id="7"/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SANÇÕES</w:t>
      </w:r>
    </w:p>
    <w:p w14:paraId="779F37DE" w14:textId="77777777" w:rsidR="007D7E56" w:rsidRPr="00E82BB0" w:rsidRDefault="007D7E56" w:rsidP="007D7E56">
      <w:pPr>
        <w:pStyle w:val="Corpodetexto"/>
        <w:ind w:firstLine="709"/>
        <w:rPr>
          <w:rFonts w:ascii="Times New Roman" w:hAnsi="Times New Roman" w:cs="Times New Roman"/>
        </w:rPr>
      </w:pPr>
    </w:p>
    <w:p w14:paraId="322F48B2" w14:textId="77777777" w:rsidR="007D7E56" w:rsidRPr="00A7124F" w:rsidRDefault="007D7E56" w:rsidP="007D7E56">
      <w:pPr>
        <w:spacing w:line="360" w:lineRule="auto"/>
        <w:ind w:left="284" w:right="247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8.1. </w:t>
      </w:r>
      <w:r w:rsidRPr="00A7124F">
        <w:rPr>
          <w:rFonts w:ascii="Times New Roman" w:hAnsi="Times New Roman" w:cs="Times New Roman"/>
        </w:rPr>
        <w:t>No decorrer da entrega dos bens ou serviços estabelecidos neste Termo de Referência, caso</w:t>
      </w:r>
      <w:r>
        <w:rPr>
          <w:rFonts w:ascii="Times New Roman" w:hAnsi="Times New Roman" w:cs="Times New Roman"/>
        </w:rPr>
        <w:t xml:space="preserve"> </w:t>
      </w:r>
      <w:r w:rsidRPr="00A7124F">
        <w:rPr>
          <w:rFonts w:ascii="Times New Roman" w:hAnsi="Times New Roman" w:cs="Times New Roman"/>
        </w:rPr>
        <w:t xml:space="preserve">o Fornecedor cometa qualquer das infrações previstas no </w:t>
      </w:r>
      <w:proofErr w:type="spellStart"/>
      <w:r w:rsidRPr="00A7124F">
        <w:rPr>
          <w:rFonts w:ascii="Times New Roman" w:hAnsi="Times New Roman" w:cs="Times New Roman"/>
        </w:rPr>
        <w:t>art</w:t>
      </w:r>
      <w:proofErr w:type="spellEnd"/>
      <w:r w:rsidRPr="00A7124F">
        <w:rPr>
          <w:rFonts w:ascii="Times New Roman" w:hAnsi="Times New Roman" w:cs="Times New Roman"/>
        </w:rPr>
        <w:t>. 155 da Lei nº 14.133, de 1º de</w:t>
      </w:r>
      <w:r>
        <w:rPr>
          <w:rFonts w:ascii="Times New Roman" w:hAnsi="Times New Roman" w:cs="Times New Roman"/>
        </w:rPr>
        <w:t xml:space="preserve"> </w:t>
      </w:r>
      <w:r w:rsidRPr="00A7124F">
        <w:rPr>
          <w:rFonts w:ascii="Times New Roman" w:hAnsi="Times New Roman" w:cs="Times New Roman"/>
        </w:rPr>
        <w:t>abril de 2021, sem prejuízo da responsabilidade civil e criminal, ficará sujeita às seguintes</w:t>
      </w:r>
      <w:r>
        <w:rPr>
          <w:rFonts w:ascii="Times New Roman" w:hAnsi="Times New Roman" w:cs="Times New Roman"/>
        </w:rPr>
        <w:t xml:space="preserve"> </w:t>
      </w:r>
      <w:r w:rsidRPr="00A7124F">
        <w:rPr>
          <w:rFonts w:ascii="Times New Roman" w:hAnsi="Times New Roman" w:cs="Times New Roman"/>
        </w:rPr>
        <w:t>sanções:</w:t>
      </w:r>
    </w:p>
    <w:p w14:paraId="5B0490AE" w14:textId="77777777" w:rsidR="007D7E56" w:rsidRDefault="007D7E56" w:rsidP="007D7E56">
      <w:pPr>
        <w:spacing w:line="360" w:lineRule="auto"/>
        <w:ind w:left="284" w:right="247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A7124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1.2</w:t>
      </w:r>
      <w:r w:rsidRPr="00A7124F">
        <w:rPr>
          <w:rFonts w:ascii="Times New Roman" w:hAnsi="Times New Roman" w:cs="Times New Roman"/>
        </w:rPr>
        <w:t xml:space="preserve"> Advertência por faltas leves, assim entendidas como aquelas que não acarretarem</w:t>
      </w:r>
      <w:r>
        <w:rPr>
          <w:rFonts w:ascii="Times New Roman" w:hAnsi="Times New Roman" w:cs="Times New Roman"/>
        </w:rPr>
        <w:t xml:space="preserve"> </w:t>
      </w:r>
      <w:r w:rsidRPr="00A7124F">
        <w:rPr>
          <w:rFonts w:ascii="Times New Roman" w:hAnsi="Times New Roman" w:cs="Times New Roman"/>
        </w:rPr>
        <w:t>prejuízos significativos ao objeto da contratação;</w:t>
      </w:r>
    </w:p>
    <w:p w14:paraId="592F5001" w14:textId="77777777" w:rsidR="007D7E56" w:rsidRPr="0090041B" w:rsidRDefault="007D7E56" w:rsidP="007D7E56">
      <w:pPr>
        <w:spacing w:line="360" w:lineRule="auto"/>
        <w:ind w:left="284" w:right="247"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8.1.3</w:t>
      </w:r>
      <w:r w:rsidRPr="00A7124F">
        <w:rPr>
          <w:rFonts w:ascii="Times New Roman" w:hAnsi="Times New Roman" w:cs="Times New Roman"/>
        </w:rPr>
        <w:t>. Multa moratória de até 1 % (um) por cento por dia de atraso injustificado sobre o valor da</w:t>
      </w:r>
      <w:r>
        <w:rPr>
          <w:rFonts w:ascii="Times New Roman" w:hAnsi="Times New Roman" w:cs="Times New Roman"/>
        </w:rPr>
        <w:t xml:space="preserve"> </w:t>
      </w:r>
      <w:r w:rsidRPr="00A7124F">
        <w:rPr>
          <w:rFonts w:ascii="Times New Roman" w:hAnsi="Times New Roman" w:cs="Times New Roman"/>
        </w:rPr>
        <w:t>proposta vencedora</w:t>
      </w:r>
      <w:r w:rsidRPr="0090041B">
        <w:rPr>
          <w:rFonts w:ascii="Times New Roman" w:hAnsi="Times New Roman" w:cs="Times New Roman"/>
        </w:rPr>
        <w:t>, até o limite de 10 (dez) dias;</w:t>
      </w:r>
    </w:p>
    <w:p w14:paraId="071D2CAE" w14:textId="77777777" w:rsidR="007D7E56" w:rsidRPr="00A7124F" w:rsidRDefault="007D7E56" w:rsidP="007D7E56">
      <w:pPr>
        <w:spacing w:line="360" w:lineRule="auto"/>
        <w:ind w:left="284" w:right="247" w:firstLine="709"/>
        <w:jc w:val="both"/>
        <w:rPr>
          <w:rFonts w:ascii="Times New Roman" w:hAnsi="Times New Roman" w:cs="Times New Roman"/>
        </w:rPr>
      </w:pPr>
      <w:r w:rsidRPr="0090041B">
        <w:rPr>
          <w:rFonts w:ascii="Times New Roman" w:hAnsi="Times New Roman" w:cs="Times New Roman"/>
        </w:rPr>
        <w:t>8.1.4. Multa compensatória de até 10 % (dez) por cento sobre o valor total da proposta vencedora, no caso de inexecução total;</w:t>
      </w:r>
    </w:p>
    <w:p w14:paraId="0547BB6C" w14:textId="77777777" w:rsidR="007D7E56" w:rsidRPr="00A7124F" w:rsidRDefault="007D7E56" w:rsidP="007D7E56">
      <w:pPr>
        <w:spacing w:line="360" w:lineRule="auto"/>
        <w:ind w:left="284" w:right="247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</w:t>
      </w:r>
      <w:r w:rsidRPr="00A7124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5</w:t>
      </w:r>
      <w:r w:rsidRPr="00A7124F">
        <w:rPr>
          <w:rFonts w:ascii="Times New Roman" w:hAnsi="Times New Roman" w:cs="Times New Roman"/>
        </w:rPr>
        <w:t>. Em caso de inexecução parcial, a multa compensatória, no mesmo percentual do subitem</w:t>
      </w:r>
      <w:r>
        <w:rPr>
          <w:rFonts w:ascii="Times New Roman" w:hAnsi="Times New Roman" w:cs="Times New Roman"/>
        </w:rPr>
        <w:t xml:space="preserve"> </w:t>
      </w:r>
      <w:r w:rsidRPr="00A7124F">
        <w:rPr>
          <w:rFonts w:ascii="Times New Roman" w:hAnsi="Times New Roman" w:cs="Times New Roman"/>
        </w:rPr>
        <w:t>acima, será aplicada de forma proporcional à obrigação inadimplida;</w:t>
      </w:r>
    </w:p>
    <w:p w14:paraId="2BEDD828" w14:textId="77777777" w:rsidR="007D7E56" w:rsidRPr="00A7124F" w:rsidRDefault="007D7E56" w:rsidP="007D7E56">
      <w:pPr>
        <w:spacing w:line="360" w:lineRule="auto"/>
        <w:ind w:left="284" w:right="247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</w:t>
      </w:r>
      <w:r w:rsidRPr="00A7124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6</w:t>
      </w:r>
      <w:r w:rsidRPr="00A7124F">
        <w:rPr>
          <w:rFonts w:ascii="Times New Roman" w:hAnsi="Times New Roman" w:cs="Times New Roman"/>
        </w:rPr>
        <w:t>. Suspensão de licitar e impedimento de contratar co</w:t>
      </w:r>
      <w:r>
        <w:rPr>
          <w:rFonts w:ascii="Times New Roman" w:hAnsi="Times New Roman" w:cs="Times New Roman"/>
        </w:rPr>
        <w:t>8.1</w:t>
      </w:r>
      <w:r w:rsidRPr="00A7124F">
        <w:rPr>
          <w:rFonts w:ascii="Times New Roman" w:hAnsi="Times New Roman" w:cs="Times New Roman"/>
        </w:rPr>
        <w:t>m o Órgão Contratante, pelo prazo de</w:t>
      </w:r>
      <w:r>
        <w:rPr>
          <w:rFonts w:ascii="Times New Roman" w:hAnsi="Times New Roman" w:cs="Times New Roman"/>
        </w:rPr>
        <w:t xml:space="preserve"> </w:t>
      </w:r>
      <w:r w:rsidRPr="00A7124F">
        <w:rPr>
          <w:rFonts w:ascii="Times New Roman" w:hAnsi="Times New Roman" w:cs="Times New Roman"/>
        </w:rPr>
        <w:t>até 02 (dois) anos;</w:t>
      </w:r>
    </w:p>
    <w:p w14:paraId="5E8A39AA" w14:textId="77777777" w:rsidR="007D7E56" w:rsidRPr="00EC6A2D" w:rsidRDefault="007D7E56" w:rsidP="007D7E56">
      <w:pPr>
        <w:spacing w:line="360" w:lineRule="auto"/>
        <w:ind w:left="284" w:right="247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</w:t>
      </w:r>
      <w:r w:rsidRPr="00A7124F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7</w:t>
      </w:r>
      <w:r w:rsidRPr="00A7124F">
        <w:rPr>
          <w:rFonts w:ascii="Times New Roman" w:hAnsi="Times New Roman" w:cs="Times New Roman"/>
        </w:rPr>
        <w:t xml:space="preserve">. Declaração de </w:t>
      </w:r>
      <w:proofErr w:type="spellStart"/>
      <w:r w:rsidRPr="00A7124F">
        <w:rPr>
          <w:rFonts w:ascii="Times New Roman" w:hAnsi="Times New Roman" w:cs="Times New Roman"/>
        </w:rPr>
        <w:t>inidoneidade</w:t>
      </w:r>
      <w:proofErr w:type="spellEnd"/>
      <w:r w:rsidRPr="00A7124F">
        <w:rPr>
          <w:rFonts w:ascii="Times New Roman" w:hAnsi="Times New Roman" w:cs="Times New Roman"/>
        </w:rPr>
        <w:t xml:space="preserve"> para licitar ou contratar </w:t>
      </w:r>
      <w:r w:rsidRPr="00EC6A2D">
        <w:rPr>
          <w:rFonts w:ascii="Times New Roman" w:hAnsi="Times New Roman" w:cs="Times New Roman"/>
        </w:rPr>
        <w:t>no âmbito da Administração Pública direta e indireta de todos os entes federativos, pelo prazo de 3 (três) anos.</w:t>
      </w:r>
    </w:p>
    <w:p w14:paraId="77D3255E" w14:textId="77777777" w:rsidR="007D7E56" w:rsidRDefault="007D7E56" w:rsidP="007D7E56">
      <w:pPr>
        <w:spacing w:line="360" w:lineRule="auto"/>
        <w:ind w:left="284" w:right="247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8.1</w:t>
      </w:r>
      <w:r w:rsidRPr="00EC6A2D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8</w:t>
      </w:r>
      <w:r w:rsidRPr="00EC6A2D">
        <w:rPr>
          <w:rFonts w:ascii="Times New Roman" w:hAnsi="Times New Roman" w:cs="Times New Roman"/>
        </w:rPr>
        <w:t xml:space="preserve">. </w:t>
      </w:r>
      <w:r w:rsidRPr="00A7124F">
        <w:rPr>
          <w:rFonts w:ascii="Times New Roman" w:hAnsi="Times New Roman" w:cs="Times New Roman"/>
        </w:rPr>
        <w:t>A aplicação de qualquer das penalidades previstas realizar-se-á em processo administrativo</w:t>
      </w:r>
      <w:r>
        <w:rPr>
          <w:rFonts w:ascii="Times New Roman" w:hAnsi="Times New Roman" w:cs="Times New Roman"/>
        </w:rPr>
        <w:t xml:space="preserve"> </w:t>
      </w:r>
      <w:r w:rsidRPr="00A7124F">
        <w:rPr>
          <w:rFonts w:ascii="Times New Roman" w:hAnsi="Times New Roman" w:cs="Times New Roman"/>
        </w:rPr>
        <w:t>que assegurará o contraditório e a ampla defesa, observando-se no que couber as disposições</w:t>
      </w:r>
    </w:p>
    <w:p w14:paraId="7A4D7597" w14:textId="77777777" w:rsidR="007D7E56" w:rsidRPr="00E82BB0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08A5182C" w14:textId="77777777" w:rsidR="007D7E56" w:rsidRDefault="007D7E56" w:rsidP="007D7E56">
      <w:pPr>
        <w:pStyle w:val="Ttulo1"/>
        <w:numPr>
          <w:ilvl w:val="0"/>
          <w:numId w:val="7"/>
        </w:numPr>
        <w:tabs>
          <w:tab w:val="left" w:pos="476"/>
        </w:tabs>
        <w:ind w:hanging="192"/>
        <w:rPr>
          <w:rFonts w:ascii="Times New Roman" w:hAnsi="Times New Roman" w:cs="Times New Roman"/>
        </w:rPr>
      </w:pPr>
      <w:bookmarkStart w:id="8" w:name="_bookmark8"/>
      <w:bookmarkEnd w:id="8"/>
      <w:r>
        <w:rPr>
          <w:rFonts w:ascii="Times New Roman" w:hAnsi="Times New Roman" w:cs="Times New Roman"/>
        </w:rPr>
        <w:t xml:space="preserve"> </w:t>
      </w:r>
      <w:r w:rsidRPr="00E82BB0">
        <w:rPr>
          <w:rFonts w:ascii="Times New Roman" w:hAnsi="Times New Roman" w:cs="Times New Roman"/>
        </w:rPr>
        <w:t>DAS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DISPOSIÇÕES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GERAIS</w:t>
      </w:r>
    </w:p>
    <w:p w14:paraId="409CFC44" w14:textId="77777777" w:rsidR="007D7E56" w:rsidRPr="00E82BB0" w:rsidRDefault="007D7E56" w:rsidP="007D7E56">
      <w:pPr>
        <w:pStyle w:val="Ttulo1"/>
        <w:tabs>
          <w:tab w:val="left" w:pos="476"/>
        </w:tabs>
        <w:rPr>
          <w:rFonts w:ascii="Times New Roman" w:hAnsi="Times New Roman" w:cs="Times New Roman"/>
        </w:rPr>
      </w:pPr>
    </w:p>
    <w:p w14:paraId="6186A3F4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974"/>
        </w:tabs>
        <w:spacing w:line="276" w:lineRule="auto"/>
        <w:ind w:right="145" w:hanging="407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procedimento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divulgado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Sítio</w:t>
      </w:r>
      <w:r w:rsidRPr="00E82BB0">
        <w:rPr>
          <w:rFonts w:ascii="Times New Roman" w:hAnsi="Times New Roman" w:cs="Times New Roman"/>
          <w:spacing w:val="3"/>
        </w:rPr>
        <w:t xml:space="preserve"> </w:t>
      </w:r>
      <w:r w:rsidRPr="00E82BB0">
        <w:rPr>
          <w:rFonts w:ascii="Times New Roman" w:hAnsi="Times New Roman" w:cs="Times New Roman"/>
        </w:rPr>
        <w:t>Eletrônico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Oficial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>
        <w:rPr>
          <w:rFonts w:ascii="Times New Roman" w:hAnsi="Times New Roman" w:cs="Times New Roman"/>
        </w:rPr>
        <w:t xml:space="preserve"> Prefeitura Municipal de Fama - MG</w:t>
      </w:r>
      <w:r w:rsidRPr="00E82BB0">
        <w:rPr>
          <w:rFonts w:ascii="Times New Roman" w:hAnsi="Times New Roman" w:cs="Times New Roman"/>
        </w:rPr>
        <w:t>,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endereço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eletrônico</w:t>
      </w:r>
      <w:r w:rsidRPr="00E82BB0">
        <w:rPr>
          <w:rFonts w:ascii="Times New Roman" w:hAnsi="Times New Roman" w:cs="Times New Roman"/>
          <w:color w:val="00007F"/>
          <w:spacing w:val="-47"/>
        </w:rPr>
        <w:t xml:space="preserve"> </w:t>
      </w:r>
      <w:hyperlink r:id="rId10">
        <w:r w:rsidRPr="004C4B0C">
          <w:t xml:space="preserve"> </w:t>
        </w:r>
      </w:hyperlink>
      <w:hyperlink r:id="rId11" w:history="1">
        <w:r w:rsidRPr="008F7170">
          <w:rPr>
            <w:rStyle w:val="Hiperligao"/>
            <w:rFonts w:ascii="Times New Roman" w:hAnsi="Times New Roman" w:cs="Times New Roman"/>
            <w:spacing w:val="1"/>
          </w:rPr>
          <w:t>www.fama.mg.gov.br</w:t>
        </w:r>
      </w:hyperlink>
      <w:r>
        <w:rPr>
          <w:rFonts w:ascii="Times New Roman" w:hAnsi="Times New Roman" w:cs="Times New Roman"/>
          <w:color w:val="00007F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Portal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Nacional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Contratações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Públicas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-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PNCP.</w:t>
      </w:r>
    </w:p>
    <w:p w14:paraId="054CAD06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left="541" w:right="142" w:firstLine="26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32"/>
        </w:rPr>
        <w:t xml:space="preserve"> </w:t>
      </w:r>
      <w:r w:rsidRPr="00E82BB0">
        <w:rPr>
          <w:rFonts w:ascii="Times New Roman" w:hAnsi="Times New Roman" w:cs="Times New Roman"/>
        </w:rPr>
        <w:t>caso</w:t>
      </w:r>
      <w:r w:rsidRPr="00E82BB0">
        <w:rPr>
          <w:rFonts w:ascii="Times New Roman" w:hAnsi="Times New Roman" w:cs="Times New Roman"/>
          <w:spacing w:val="35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35"/>
        </w:rPr>
        <w:t xml:space="preserve"> </w:t>
      </w:r>
      <w:r w:rsidRPr="00E82BB0">
        <w:rPr>
          <w:rFonts w:ascii="Times New Roman" w:hAnsi="Times New Roman" w:cs="Times New Roman"/>
        </w:rPr>
        <w:t>todos</w:t>
      </w:r>
      <w:r w:rsidRPr="00E82BB0">
        <w:rPr>
          <w:rFonts w:ascii="Times New Roman" w:hAnsi="Times New Roman" w:cs="Times New Roman"/>
          <w:spacing w:val="36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33"/>
        </w:rPr>
        <w:t xml:space="preserve"> </w:t>
      </w:r>
      <w:r w:rsidRPr="00E82BB0">
        <w:rPr>
          <w:rFonts w:ascii="Times New Roman" w:hAnsi="Times New Roman" w:cs="Times New Roman"/>
        </w:rPr>
        <w:t>fornecedores</w:t>
      </w:r>
      <w:r w:rsidRPr="00E82BB0">
        <w:rPr>
          <w:rFonts w:ascii="Times New Roman" w:hAnsi="Times New Roman" w:cs="Times New Roman"/>
          <w:spacing w:val="33"/>
        </w:rPr>
        <w:t xml:space="preserve"> </w:t>
      </w:r>
      <w:r w:rsidRPr="00E82BB0">
        <w:rPr>
          <w:rFonts w:ascii="Times New Roman" w:hAnsi="Times New Roman" w:cs="Times New Roman"/>
        </w:rPr>
        <w:t>restarem</w:t>
      </w:r>
      <w:r w:rsidRPr="00E82BB0">
        <w:rPr>
          <w:rFonts w:ascii="Times New Roman" w:hAnsi="Times New Roman" w:cs="Times New Roman"/>
          <w:spacing w:val="34"/>
        </w:rPr>
        <w:t xml:space="preserve"> </w:t>
      </w:r>
      <w:r w:rsidRPr="00E82BB0">
        <w:rPr>
          <w:rFonts w:ascii="Times New Roman" w:hAnsi="Times New Roman" w:cs="Times New Roman"/>
        </w:rPr>
        <w:t>desclassificados</w:t>
      </w:r>
      <w:r w:rsidRPr="00E82BB0">
        <w:rPr>
          <w:rFonts w:ascii="Times New Roman" w:hAnsi="Times New Roman" w:cs="Times New Roman"/>
          <w:spacing w:val="35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34"/>
        </w:rPr>
        <w:t xml:space="preserve"> </w:t>
      </w:r>
      <w:r w:rsidRPr="00E82BB0">
        <w:rPr>
          <w:rFonts w:ascii="Times New Roman" w:hAnsi="Times New Roman" w:cs="Times New Roman"/>
        </w:rPr>
        <w:t>inabilitados</w:t>
      </w:r>
      <w:r w:rsidRPr="00E82BB0">
        <w:rPr>
          <w:rFonts w:ascii="Times New Roman" w:hAnsi="Times New Roman" w:cs="Times New Roman"/>
          <w:spacing w:val="35"/>
        </w:rPr>
        <w:t xml:space="preserve"> </w:t>
      </w:r>
      <w:r w:rsidRPr="00E82BB0">
        <w:rPr>
          <w:rFonts w:ascii="Times New Roman" w:hAnsi="Times New Roman" w:cs="Times New Roman"/>
        </w:rPr>
        <w:t>(procedimento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fracassado),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Administração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poderá:</w:t>
      </w:r>
    </w:p>
    <w:p w14:paraId="69966970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340"/>
        </w:tabs>
        <w:ind w:hanging="504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republicar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presente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aviso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com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uma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nova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data;</w:t>
      </w:r>
    </w:p>
    <w:p w14:paraId="4A57D89C" w14:textId="77777777" w:rsidR="007D7E56" w:rsidRDefault="007D7E56" w:rsidP="007D7E56">
      <w:pPr>
        <w:tabs>
          <w:tab w:val="left" w:pos="1533"/>
          <w:tab w:val="left" w:pos="1534"/>
        </w:tabs>
        <w:spacing w:before="56" w:line="276" w:lineRule="auto"/>
        <w:ind w:left="541" w:right="151"/>
        <w:jc w:val="both"/>
        <w:rPr>
          <w:rFonts w:ascii="Times New Roman" w:hAnsi="Times New Roman" w:cs="Times New Roman"/>
        </w:rPr>
      </w:pPr>
    </w:p>
    <w:p w14:paraId="271DBA3B" w14:textId="77777777" w:rsidR="007D7E56" w:rsidRPr="00FF01D1" w:rsidRDefault="007D7E56" w:rsidP="007D7E56">
      <w:pPr>
        <w:tabs>
          <w:tab w:val="left" w:pos="1533"/>
          <w:tab w:val="left" w:pos="1534"/>
        </w:tabs>
        <w:spacing w:before="56" w:line="276" w:lineRule="auto"/>
        <w:ind w:left="541" w:right="1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9.3. </w:t>
      </w:r>
      <w:r w:rsidRPr="00FF01D1">
        <w:rPr>
          <w:rFonts w:ascii="Times New Roman" w:hAnsi="Times New Roman" w:cs="Times New Roman"/>
        </w:rPr>
        <w:t>Havendo</w:t>
      </w:r>
      <w:r w:rsidRPr="00FF01D1">
        <w:rPr>
          <w:rFonts w:ascii="Times New Roman" w:hAnsi="Times New Roman" w:cs="Times New Roman"/>
          <w:spacing w:val="25"/>
        </w:rPr>
        <w:t xml:space="preserve"> </w:t>
      </w:r>
      <w:r w:rsidRPr="00FF01D1">
        <w:rPr>
          <w:rFonts w:ascii="Times New Roman" w:hAnsi="Times New Roman" w:cs="Times New Roman"/>
        </w:rPr>
        <w:t>a</w:t>
      </w:r>
      <w:r w:rsidRPr="00FF01D1">
        <w:rPr>
          <w:rFonts w:ascii="Times New Roman" w:hAnsi="Times New Roman" w:cs="Times New Roman"/>
          <w:spacing w:val="23"/>
        </w:rPr>
        <w:t xml:space="preserve"> </w:t>
      </w:r>
      <w:r w:rsidRPr="00FF01D1">
        <w:rPr>
          <w:rFonts w:ascii="Times New Roman" w:hAnsi="Times New Roman" w:cs="Times New Roman"/>
        </w:rPr>
        <w:t>necessidade</w:t>
      </w:r>
      <w:r w:rsidRPr="00FF01D1">
        <w:rPr>
          <w:rFonts w:ascii="Times New Roman" w:hAnsi="Times New Roman" w:cs="Times New Roman"/>
          <w:spacing w:val="23"/>
        </w:rPr>
        <w:t xml:space="preserve"> </w:t>
      </w:r>
      <w:r w:rsidRPr="00FF01D1">
        <w:rPr>
          <w:rFonts w:ascii="Times New Roman" w:hAnsi="Times New Roman" w:cs="Times New Roman"/>
        </w:rPr>
        <w:t>de</w:t>
      </w:r>
      <w:r w:rsidRPr="00FF01D1">
        <w:rPr>
          <w:rFonts w:ascii="Times New Roman" w:hAnsi="Times New Roman" w:cs="Times New Roman"/>
          <w:spacing w:val="25"/>
        </w:rPr>
        <w:t xml:space="preserve"> </w:t>
      </w:r>
      <w:r w:rsidRPr="00FF01D1">
        <w:rPr>
          <w:rFonts w:ascii="Times New Roman" w:hAnsi="Times New Roman" w:cs="Times New Roman"/>
        </w:rPr>
        <w:t>realização</w:t>
      </w:r>
      <w:r w:rsidRPr="00FF01D1">
        <w:rPr>
          <w:rFonts w:ascii="Times New Roman" w:hAnsi="Times New Roman" w:cs="Times New Roman"/>
          <w:spacing w:val="25"/>
        </w:rPr>
        <w:t xml:space="preserve"> </w:t>
      </w:r>
      <w:r w:rsidRPr="00FF01D1">
        <w:rPr>
          <w:rFonts w:ascii="Times New Roman" w:hAnsi="Times New Roman" w:cs="Times New Roman"/>
        </w:rPr>
        <w:t>de</w:t>
      </w:r>
      <w:r w:rsidRPr="00FF01D1">
        <w:rPr>
          <w:rFonts w:ascii="Times New Roman" w:hAnsi="Times New Roman" w:cs="Times New Roman"/>
          <w:spacing w:val="25"/>
        </w:rPr>
        <w:t xml:space="preserve"> </w:t>
      </w:r>
      <w:r w:rsidRPr="00FF01D1">
        <w:rPr>
          <w:rFonts w:ascii="Times New Roman" w:hAnsi="Times New Roman" w:cs="Times New Roman"/>
        </w:rPr>
        <w:t>ato</w:t>
      </w:r>
      <w:r w:rsidRPr="00FF01D1">
        <w:rPr>
          <w:rFonts w:ascii="Times New Roman" w:hAnsi="Times New Roman" w:cs="Times New Roman"/>
          <w:spacing w:val="25"/>
        </w:rPr>
        <w:t xml:space="preserve"> </w:t>
      </w:r>
      <w:r w:rsidRPr="00FF01D1">
        <w:rPr>
          <w:rFonts w:ascii="Times New Roman" w:hAnsi="Times New Roman" w:cs="Times New Roman"/>
        </w:rPr>
        <w:t>de</w:t>
      </w:r>
      <w:r w:rsidRPr="00FF01D1">
        <w:rPr>
          <w:rFonts w:ascii="Times New Roman" w:hAnsi="Times New Roman" w:cs="Times New Roman"/>
          <w:spacing w:val="23"/>
        </w:rPr>
        <w:t xml:space="preserve"> </w:t>
      </w:r>
      <w:r w:rsidRPr="00FF01D1">
        <w:rPr>
          <w:rFonts w:ascii="Times New Roman" w:hAnsi="Times New Roman" w:cs="Times New Roman"/>
        </w:rPr>
        <w:t>qualquer</w:t>
      </w:r>
      <w:r w:rsidRPr="00FF01D1">
        <w:rPr>
          <w:rFonts w:ascii="Times New Roman" w:hAnsi="Times New Roman" w:cs="Times New Roman"/>
          <w:spacing w:val="25"/>
        </w:rPr>
        <w:t xml:space="preserve"> </w:t>
      </w:r>
      <w:r w:rsidRPr="00FF01D1">
        <w:rPr>
          <w:rFonts w:ascii="Times New Roman" w:hAnsi="Times New Roman" w:cs="Times New Roman"/>
        </w:rPr>
        <w:t>natureza</w:t>
      </w:r>
      <w:r w:rsidRPr="00FF01D1">
        <w:rPr>
          <w:rFonts w:ascii="Times New Roman" w:hAnsi="Times New Roman" w:cs="Times New Roman"/>
          <w:spacing w:val="25"/>
        </w:rPr>
        <w:t xml:space="preserve"> </w:t>
      </w:r>
      <w:r w:rsidRPr="00FF01D1">
        <w:rPr>
          <w:rFonts w:ascii="Times New Roman" w:hAnsi="Times New Roman" w:cs="Times New Roman"/>
        </w:rPr>
        <w:t>pelos</w:t>
      </w:r>
      <w:r w:rsidRPr="00FF01D1">
        <w:rPr>
          <w:rFonts w:ascii="Times New Roman" w:hAnsi="Times New Roman" w:cs="Times New Roman"/>
          <w:spacing w:val="25"/>
        </w:rPr>
        <w:t xml:space="preserve"> </w:t>
      </w:r>
      <w:r w:rsidRPr="00FF01D1">
        <w:rPr>
          <w:rFonts w:ascii="Times New Roman" w:hAnsi="Times New Roman" w:cs="Times New Roman"/>
        </w:rPr>
        <w:t>fornecedores,</w:t>
      </w:r>
      <w:r w:rsidRPr="00FF01D1">
        <w:rPr>
          <w:rFonts w:ascii="Times New Roman" w:hAnsi="Times New Roman" w:cs="Times New Roman"/>
          <w:spacing w:val="24"/>
        </w:rPr>
        <w:t xml:space="preserve"> </w:t>
      </w:r>
      <w:r w:rsidRPr="00FF01D1">
        <w:rPr>
          <w:rFonts w:ascii="Times New Roman" w:hAnsi="Times New Roman" w:cs="Times New Roman"/>
        </w:rPr>
        <w:t>cujo prazo não conste deste Aviso de Contratação Direta, deverá ser atendido o prazo indicado pelo agente</w:t>
      </w:r>
      <w:r w:rsidRPr="00FF01D1">
        <w:rPr>
          <w:rFonts w:ascii="Times New Roman" w:hAnsi="Times New Roman" w:cs="Times New Roman"/>
          <w:spacing w:val="1"/>
        </w:rPr>
        <w:t xml:space="preserve"> </w:t>
      </w:r>
      <w:r w:rsidRPr="00FF01D1">
        <w:rPr>
          <w:rFonts w:ascii="Times New Roman" w:hAnsi="Times New Roman" w:cs="Times New Roman"/>
        </w:rPr>
        <w:t>competente</w:t>
      </w:r>
      <w:r w:rsidRPr="00FF01D1">
        <w:rPr>
          <w:rFonts w:ascii="Times New Roman" w:hAnsi="Times New Roman" w:cs="Times New Roman"/>
          <w:spacing w:val="-1"/>
        </w:rPr>
        <w:t xml:space="preserve"> </w:t>
      </w:r>
      <w:r w:rsidRPr="00FF01D1">
        <w:rPr>
          <w:rFonts w:ascii="Times New Roman" w:hAnsi="Times New Roman" w:cs="Times New Roman"/>
        </w:rPr>
        <w:t xml:space="preserve">da </w:t>
      </w:r>
      <w:r>
        <w:rPr>
          <w:rFonts w:ascii="Times New Roman" w:hAnsi="Times New Roman" w:cs="Times New Roman"/>
        </w:rPr>
        <w:lastRenderedPageBreak/>
        <w:t xml:space="preserve">Prefeitura </w:t>
      </w:r>
      <w:r w:rsidRPr="00FF01D1">
        <w:rPr>
          <w:rFonts w:ascii="Times New Roman" w:hAnsi="Times New Roman" w:cs="Times New Roman"/>
        </w:rPr>
        <w:t>Municipal</w:t>
      </w:r>
      <w:r w:rsidRPr="00FF01D1">
        <w:rPr>
          <w:rFonts w:ascii="Times New Roman" w:hAnsi="Times New Roman" w:cs="Times New Roman"/>
          <w:spacing w:val="-1"/>
        </w:rPr>
        <w:t xml:space="preserve"> </w:t>
      </w:r>
      <w:r w:rsidRPr="00FF01D1">
        <w:rPr>
          <w:rFonts w:ascii="Times New Roman" w:hAnsi="Times New Roman" w:cs="Times New Roman"/>
        </w:rPr>
        <w:t>na</w:t>
      </w:r>
      <w:r w:rsidRPr="00FF01D1">
        <w:rPr>
          <w:rFonts w:ascii="Times New Roman" w:hAnsi="Times New Roman" w:cs="Times New Roman"/>
          <w:spacing w:val="-2"/>
        </w:rPr>
        <w:t xml:space="preserve"> </w:t>
      </w:r>
      <w:proofErr w:type="spellStart"/>
      <w:r w:rsidRPr="00FF01D1">
        <w:rPr>
          <w:rFonts w:ascii="Times New Roman" w:hAnsi="Times New Roman" w:cs="Times New Roman"/>
        </w:rPr>
        <w:t>respectiva</w:t>
      </w:r>
      <w:proofErr w:type="spellEnd"/>
      <w:r w:rsidRPr="00FF01D1">
        <w:rPr>
          <w:rFonts w:ascii="Times New Roman" w:hAnsi="Times New Roman" w:cs="Times New Roman"/>
          <w:spacing w:val="-1"/>
        </w:rPr>
        <w:t xml:space="preserve"> </w:t>
      </w:r>
      <w:r w:rsidRPr="00FF01D1">
        <w:rPr>
          <w:rFonts w:ascii="Times New Roman" w:hAnsi="Times New Roman" w:cs="Times New Roman"/>
        </w:rPr>
        <w:t>notificação.</w:t>
      </w:r>
    </w:p>
    <w:p w14:paraId="3A7E2FF1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left="541" w:right="147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Caberá ao fornecedor acompanhar as operações, ficando responsável pelo ônus decorrente da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perda</w:t>
      </w:r>
      <w:r w:rsidRPr="00E82BB0">
        <w:rPr>
          <w:rFonts w:ascii="Times New Roman" w:hAnsi="Times New Roman" w:cs="Times New Roman"/>
          <w:spacing w:val="2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22"/>
        </w:rPr>
        <w:t xml:space="preserve"> </w:t>
      </w:r>
      <w:r w:rsidRPr="00E82BB0">
        <w:rPr>
          <w:rFonts w:ascii="Times New Roman" w:hAnsi="Times New Roman" w:cs="Times New Roman"/>
        </w:rPr>
        <w:t>negócio</w:t>
      </w:r>
      <w:r w:rsidRPr="00E82BB0">
        <w:rPr>
          <w:rFonts w:ascii="Times New Roman" w:hAnsi="Times New Roman" w:cs="Times New Roman"/>
          <w:spacing w:val="23"/>
        </w:rPr>
        <w:t xml:space="preserve"> </w:t>
      </w:r>
      <w:r w:rsidRPr="00E82BB0">
        <w:rPr>
          <w:rFonts w:ascii="Times New Roman" w:hAnsi="Times New Roman" w:cs="Times New Roman"/>
        </w:rPr>
        <w:t>diante</w:t>
      </w:r>
      <w:r w:rsidRPr="00E82BB0">
        <w:rPr>
          <w:rFonts w:ascii="Times New Roman" w:hAnsi="Times New Roman" w:cs="Times New Roman"/>
          <w:spacing w:val="23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23"/>
        </w:rPr>
        <w:t xml:space="preserve"> </w:t>
      </w:r>
      <w:r w:rsidRPr="00E82BB0">
        <w:rPr>
          <w:rFonts w:ascii="Times New Roman" w:hAnsi="Times New Roman" w:cs="Times New Roman"/>
        </w:rPr>
        <w:t>inobservância</w:t>
      </w:r>
      <w:r w:rsidRPr="00E82BB0">
        <w:rPr>
          <w:rFonts w:ascii="Times New Roman" w:hAnsi="Times New Roman" w:cs="Times New Roman"/>
          <w:spacing w:val="2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23"/>
        </w:rPr>
        <w:t xml:space="preserve"> </w:t>
      </w:r>
      <w:r w:rsidRPr="00E82BB0">
        <w:rPr>
          <w:rFonts w:ascii="Times New Roman" w:hAnsi="Times New Roman" w:cs="Times New Roman"/>
        </w:rPr>
        <w:t>quaisquer</w:t>
      </w:r>
      <w:r w:rsidRPr="00E82BB0">
        <w:rPr>
          <w:rFonts w:ascii="Times New Roman" w:hAnsi="Times New Roman" w:cs="Times New Roman"/>
          <w:spacing w:val="22"/>
        </w:rPr>
        <w:t xml:space="preserve"> </w:t>
      </w:r>
      <w:r w:rsidRPr="00E82BB0">
        <w:rPr>
          <w:rFonts w:ascii="Times New Roman" w:hAnsi="Times New Roman" w:cs="Times New Roman"/>
        </w:rPr>
        <w:t>mensagens</w:t>
      </w:r>
      <w:r w:rsidRPr="00E82BB0">
        <w:rPr>
          <w:rFonts w:ascii="Times New Roman" w:hAnsi="Times New Roman" w:cs="Times New Roman"/>
          <w:spacing w:val="22"/>
        </w:rPr>
        <w:t xml:space="preserve"> </w:t>
      </w:r>
      <w:r w:rsidRPr="00E82BB0">
        <w:rPr>
          <w:rFonts w:ascii="Times New Roman" w:hAnsi="Times New Roman" w:cs="Times New Roman"/>
        </w:rPr>
        <w:t>emitidas</w:t>
      </w:r>
      <w:r w:rsidRPr="00E82BB0">
        <w:rPr>
          <w:rFonts w:ascii="Times New Roman" w:hAnsi="Times New Roman" w:cs="Times New Roman"/>
          <w:spacing w:val="22"/>
        </w:rPr>
        <w:t xml:space="preserve"> </w:t>
      </w:r>
      <w:r w:rsidRPr="00E82BB0">
        <w:rPr>
          <w:rFonts w:ascii="Times New Roman" w:hAnsi="Times New Roman" w:cs="Times New Roman"/>
        </w:rPr>
        <w:t>pela</w:t>
      </w:r>
      <w:r w:rsidRPr="00E82BB0">
        <w:rPr>
          <w:rFonts w:ascii="Times New Roman" w:hAnsi="Times New Roman" w:cs="Times New Roman"/>
          <w:spacing w:val="23"/>
        </w:rPr>
        <w:t xml:space="preserve"> </w:t>
      </w:r>
      <w:r w:rsidRPr="00E82BB0">
        <w:rPr>
          <w:rFonts w:ascii="Times New Roman" w:hAnsi="Times New Roman" w:cs="Times New Roman"/>
        </w:rPr>
        <w:t>Administração</w:t>
      </w:r>
      <w:r w:rsidRPr="00E82BB0">
        <w:rPr>
          <w:rFonts w:ascii="Times New Roman" w:hAnsi="Times New Roman" w:cs="Times New Roman"/>
          <w:spacing w:val="20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23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>
        <w:rPr>
          <w:rFonts w:ascii="Times New Roman" w:hAnsi="Times New Roman" w:cs="Times New Roman"/>
          <w:spacing w:val="-47"/>
        </w:rPr>
        <w:t xml:space="preserve">    </w:t>
      </w:r>
      <w:r w:rsidRPr="00E82BB0">
        <w:rPr>
          <w:rFonts w:ascii="Times New Roman" w:hAnsi="Times New Roman" w:cs="Times New Roman"/>
        </w:rPr>
        <w:t>sua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desconexão.</w:t>
      </w:r>
    </w:p>
    <w:p w14:paraId="16020778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2" w:line="276" w:lineRule="auto"/>
        <w:ind w:left="541" w:right="138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Não havendo expediente ou ocorrendo qualquer fato superveniente que impeça a realização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certame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data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marcada,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sessão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automaticamente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transferida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primeiro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dia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útil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subsequente,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mesmo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horário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anteriormente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estabelecido,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desde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haja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comunicação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contrário.</w:t>
      </w:r>
    </w:p>
    <w:p w14:paraId="66E5550B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left="541" w:right="143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Os horários estabelecidos na divulgação deste procedimento e durante o envio de lances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observarão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horário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Brasília-DF,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inclusive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contagem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tempo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registro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Sistema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na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>documentação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relativa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procedimento.</w:t>
      </w:r>
    </w:p>
    <w:p w14:paraId="06FC67A8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left="541" w:right="145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No julgamento das propostas e da habilitação, a Administração poderá sanar erros ou falhas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que não alterem a substância das propostas, dos documentos e sua validade jurídica, mediante despacho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fundamentado, registrado em ata e acessível a todos, atribuindo-lhes validade e eficácia para fins de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habilitação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e classificação.</w:t>
      </w:r>
    </w:p>
    <w:p w14:paraId="1C2157A6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line="276" w:lineRule="auto"/>
        <w:ind w:left="541" w:right="142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As normas disciplinadoras deste Aviso de Contratação Direta serão sempre interpretadas em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favor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ampliação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disputa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entre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interessados,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desde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não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comprometam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interesse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Prefeitura Municipal de Fama - MG</w:t>
      </w:r>
      <w:r w:rsidRPr="00E82BB0">
        <w:rPr>
          <w:rFonts w:ascii="Times New Roman" w:hAnsi="Times New Roman" w:cs="Times New Roman"/>
        </w:rPr>
        <w:t>,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princípio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isonomia, 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finalidade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a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segurança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contratação.</w:t>
      </w:r>
    </w:p>
    <w:p w14:paraId="462C36F3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2" w:line="276" w:lineRule="auto"/>
        <w:ind w:left="541" w:right="142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fornecedores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assumem</w:t>
      </w:r>
      <w:r w:rsidRPr="00E82BB0">
        <w:rPr>
          <w:rFonts w:ascii="Times New Roman" w:hAnsi="Times New Roman" w:cs="Times New Roman"/>
          <w:spacing w:val="4"/>
        </w:rPr>
        <w:t xml:space="preserve"> </w:t>
      </w:r>
      <w:r w:rsidRPr="00E82BB0">
        <w:rPr>
          <w:rFonts w:ascii="Times New Roman" w:hAnsi="Times New Roman" w:cs="Times New Roman"/>
        </w:rPr>
        <w:t>todos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custos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preparação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apresentação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suas</w:t>
      </w:r>
      <w:r w:rsidRPr="00E82BB0">
        <w:rPr>
          <w:rFonts w:ascii="Times New Roman" w:hAnsi="Times New Roman" w:cs="Times New Roman"/>
          <w:spacing w:val="5"/>
        </w:rPr>
        <w:t xml:space="preserve"> </w:t>
      </w:r>
      <w:r w:rsidRPr="00E82BB0">
        <w:rPr>
          <w:rFonts w:ascii="Times New Roman" w:hAnsi="Times New Roman" w:cs="Times New Roman"/>
        </w:rPr>
        <w:t>propostas</w:t>
      </w:r>
      <w:r w:rsidRPr="00E82BB0">
        <w:rPr>
          <w:rFonts w:ascii="Times New Roman" w:hAnsi="Times New Roman" w:cs="Times New Roman"/>
          <w:spacing w:val="6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-47"/>
        </w:rPr>
        <w:t xml:space="preserve"> </w:t>
      </w:r>
      <w:r w:rsidRPr="00E82BB0">
        <w:rPr>
          <w:rFonts w:ascii="Times New Roman" w:hAnsi="Times New Roman" w:cs="Times New Roman"/>
        </w:rPr>
        <w:t xml:space="preserve">a </w:t>
      </w:r>
      <w:r>
        <w:rPr>
          <w:rFonts w:ascii="Times New Roman" w:hAnsi="Times New Roman" w:cs="Times New Roman"/>
        </w:rPr>
        <w:t>Prefeitura</w:t>
      </w:r>
      <w:r w:rsidRPr="00E82BB0">
        <w:rPr>
          <w:rFonts w:ascii="Times New Roman" w:hAnsi="Times New Roman" w:cs="Times New Roman"/>
        </w:rPr>
        <w:t xml:space="preserve"> não será, em nenhum caso, responsável por esses custos, independentemente da condução ou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resultado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processo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contratação.</w:t>
      </w:r>
    </w:p>
    <w:p w14:paraId="2944D23C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19" w:line="276" w:lineRule="auto"/>
        <w:ind w:left="541" w:right="140" w:firstLine="0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Em caso de divergência entre disposições deste Aviso de Contratação Direta e de seus anexos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ou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demais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peças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que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compõem o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processo,</w:t>
      </w:r>
      <w:r w:rsidRPr="00E82BB0">
        <w:rPr>
          <w:rFonts w:ascii="Times New Roman" w:hAnsi="Times New Roman" w:cs="Times New Roman"/>
          <w:spacing w:val="1"/>
        </w:rPr>
        <w:t xml:space="preserve"> </w:t>
      </w:r>
      <w:r w:rsidRPr="00E82BB0">
        <w:rPr>
          <w:rFonts w:ascii="Times New Roman" w:hAnsi="Times New Roman" w:cs="Times New Roman"/>
        </w:rPr>
        <w:t>prevalecerá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as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deste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Aviso.</w:t>
      </w:r>
    </w:p>
    <w:p w14:paraId="504205FD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21"/>
        <w:ind w:left="1534" w:hanging="993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Da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sessão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pública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será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divulgada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Ata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no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sistema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eletrônico.</w:t>
      </w:r>
    </w:p>
    <w:p w14:paraId="0FEC8B9C" w14:textId="77777777" w:rsidR="007D7E56" w:rsidRPr="00E82BB0" w:rsidRDefault="007D7E56" w:rsidP="007D7E56">
      <w:pPr>
        <w:pStyle w:val="PargrafodaLista"/>
        <w:numPr>
          <w:ilvl w:val="1"/>
          <w:numId w:val="7"/>
        </w:numPr>
        <w:tabs>
          <w:tab w:val="left" w:pos="1533"/>
          <w:tab w:val="left" w:pos="1534"/>
        </w:tabs>
        <w:spacing w:before="161"/>
        <w:ind w:left="1534" w:hanging="993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Integram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este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Aviso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Contratação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Direta,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para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todos</w:t>
      </w:r>
      <w:r w:rsidRPr="00E82BB0">
        <w:rPr>
          <w:rFonts w:ascii="Times New Roman" w:hAnsi="Times New Roman" w:cs="Times New Roman"/>
          <w:spacing w:val="-4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fins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e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efeitos,</w:t>
      </w:r>
      <w:r w:rsidRPr="00E82BB0">
        <w:rPr>
          <w:rFonts w:ascii="Times New Roman" w:hAnsi="Times New Roman" w:cs="Times New Roman"/>
          <w:spacing w:val="-1"/>
        </w:rPr>
        <w:t xml:space="preserve"> </w:t>
      </w:r>
      <w:r w:rsidRPr="00E82BB0">
        <w:rPr>
          <w:rFonts w:ascii="Times New Roman" w:hAnsi="Times New Roman" w:cs="Times New Roman"/>
        </w:rPr>
        <w:t>os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 w:rsidRPr="00E82BB0">
        <w:rPr>
          <w:rFonts w:ascii="Times New Roman" w:hAnsi="Times New Roman" w:cs="Times New Roman"/>
        </w:rPr>
        <w:t>seguintes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anexos:</w:t>
      </w:r>
    </w:p>
    <w:p w14:paraId="00B4AB34" w14:textId="77777777" w:rsidR="007D7E56" w:rsidRPr="00E82BB0" w:rsidRDefault="007D7E56" w:rsidP="007D7E56">
      <w:pPr>
        <w:pStyle w:val="PargrafodaLista"/>
        <w:numPr>
          <w:ilvl w:val="2"/>
          <w:numId w:val="7"/>
        </w:numPr>
        <w:tabs>
          <w:tab w:val="left" w:pos="1534"/>
        </w:tabs>
        <w:spacing w:before="160"/>
        <w:ind w:left="1534" w:hanging="69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ANEXO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I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 w:rsidRPr="00E82BB0">
        <w:rPr>
          <w:rFonts w:ascii="Times New Roman" w:hAnsi="Times New Roman" w:cs="Times New Roman"/>
        </w:rPr>
        <w:t>–</w:t>
      </w:r>
      <w:r w:rsidRPr="00E82BB0"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  <w:spacing w:val="-5"/>
        </w:rPr>
        <w:t>Termo de referência;</w:t>
      </w:r>
    </w:p>
    <w:p w14:paraId="2E18A0F7" w14:textId="77777777" w:rsidR="007D7E56" w:rsidRPr="00F42E75" w:rsidRDefault="007D7E56" w:rsidP="007D7E56">
      <w:pPr>
        <w:pStyle w:val="PargrafodaLista"/>
        <w:numPr>
          <w:ilvl w:val="2"/>
          <w:numId w:val="7"/>
        </w:numPr>
        <w:tabs>
          <w:tab w:val="left" w:pos="1534"/>
        </w:tabs>
        <w:spacing w:before="161"/>
        <w:ind w:left="1534" w:hanging="698"/>
        <w:rPr>
          <w:rFonts w:ascii="Times New Roman" w:hAnsi="Times New Roman" w:cs="Times New Roman"/>
        </w:rPr>
      </w:pPr>
      <w:r w:rsidRPr="00E82BB0">
        <w:rPr>
          <w:rFonts w:ascii="Times New Roman" w:hAnsi="Times New Roman" w:cs="Times New Roman"/>
        </w:rPr>
        <w:t>ANEXO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II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–</w:t>
      </w:r>
      <w:r w:rsidRPr="00E82BB0"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  <w:spacing w:val="-2"/>
        </w:rPr>
        <w:t>Modelo de proposta;</w:t>
      </w:r>
    </w:p>
    <w:p w14:paraId="01E3EA9E" w14:textId="77777777" w:rsidR="007D7E56" w:rsidRPr="00305C0B" w:rsidRDefault="007D7E56" w:rsidP="007D7E56">
      <w:pPr>
        <w:pStyle w:val="PargrafodaLista"/>
        <w:numPr>
          <w:ilvl w:val="2"/>
          <w:numId w:val="7"/>
        </w:numPr>
        <w:tabs>
          <w:tab w:val="left" w:pos="1534"/>
        </w:tabs>
        <w:spacing w:before="161"/>
        <w:ind w:left="1534" w:hanging="69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pacing w:val="-2"/>
        </w:rPr>
        <w:t xml:space="preserve">ANEXO III </w:t>
      </w:r>
      <w:proofErr w:type="gramStart"/>
      <w:r>
        <w:rPr>
          <w:rFonts w:ascii="Times New Roman" w:hAnsi="Times New Roman" w:cs="Times New Roman"/>
          <w:spacing w:val="-2"/>
        </w:rPr>
        <w:t>–</w:t>
      </w:r>
      <w:r w:rsidRPr="00305C0B">
        <w:rPr>
          <w:rFonts w:ascii="Times New Roman" w:hAnsi="Times New Roman" w:cs="Times New Roman"/>
          <w:spacing w:val="-2"/>
        </w:rPr>
        <w:t xml:space="preserve">  Minuta</w:t>
      </w:r>
      <w:proofErr w:type="gramEnd"/>
      <w:r w:rsidRPr="00305C0B">
        <w:rPr>
          <w:rFonts w:ascii="Times New Roman" w:hAnsi="Times New Roman" w:cs="Times New Roman"/>
          <w:spacing w:val="-2"/>
        </w:rPr>
        <w:t xml:space="preserve"> de contrato</w:t>
      </w:r>
      <w:r w:rsidRPr="00305C0B">
        <w:rPr>
          <w:rFonts w:ascii="Times New Roman" w:hAnsi="Times New Roman" w:cs="Times New Roman"/>
        </w:rPr>
        <w:t>;</w:t>
      </w:r>
    </w:p>
    <w:p w14:paraId="1FAC67EF" w14:textId="77777777" w:rsidR="007D7E56" w:rsidRDefault="007D7E56" w:rsidP="007D7E56">
      <w:pPr>
        <w:pStyle w:val="Corpodetexto"/>
        <w:spacing w:before="1"/>
        <w:ind w:left="2672" w:right="2318"/>
        <w:jc w:val="center"/>
        <w:rPr>
          <w:rFonts w:ascii="Times New Roman" w:hAnsi="Times New Roman" w:cs="Times New Roman"/>
        </w:rPr>
      </w:pPr>
    </w:p>
    <w:p w14:paraId="341C0452" w14:textId="7342C47B" w:rsidR="007D7E56" w:rsidRPr="00E82BB0" w:rsidRDefault="007D7E56" w:rsidP="007D7E56">
      <w:pPr>
        <w:pStyle w:val="Corpodetexto"/>
        <w:spacing w:before="1"/>
        <w:ind w:left="2672" w:right="231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Fama</w:t>
      </w:r>
      <w:r w:rsidRPr="00E82BB0"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</w:rPr>
        <w:t>MG</w:t>
      </w:r>
      <w:r w:rsidRPr="00E82BB0">
        <w:rPr>
          <w:rFonts w:ascii="Times New Roman" w:hAnsi="Times New Roman" w:cs="Times New Roman"/>
        </w:rPr>
        <w:t>,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="00207EA7">
        <w:rPr>
          <w:rFonts w:ascii="Times New Roman" w:hAnsi="Times New Roman" w:cs="Times New Roman"/>
          <w:spacing w:val="-3"/>
        </w:rPr>
        <w:t>15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 xml:space="preserve">janeiro </w:t>
      </w:r>
      <w:r w:rsidRPr="00E82BB0">
        <w:rPr>
          <w:rFonts w:ascii="Times New Roman" w:hAnsi="Times New Roman" w:cs="Times New Roman"/>
        </w:rPr>
        <w:t>de</w:t>
      </w:r>
      <w:r w:rsidRPr="00E82BB0">
        <w:rPr>
          <w:rFonts w:ascii="Times New Roman" w:hAnsi="Times New Roman" w:cs="Times New Roman"/>
          <w:spacing w:val="-3"/>
        </w:rPr>
        <w:t xml:space="preserve"> </w:t>
      </w:r>
      <w:r w:rsidRPr="00E82BB0"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</w:rPr>
        <w:t>4</w:t>
      </w:r>
      <w:r w:rsidRPr="00E82BB0">
        <w:rPr>
          <w:rFonts w:ascii="Times New Roman" w:hAnsi="Times New Roman" w:cs="Times New Roman"/>
        </w:rPr>
        <w:t>.</w:t>
      </w:r>
    </w:p>
    <w:p w14:paraId="31DE915F" w14:textId="77777777" w:rsidR="007D7E56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427BC7F6" w14:textId="77777777" w:rsidR="007D7E56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21B2ED6A" w14:textId="77777777" w:rsidR="007D7E56" w:rsidRDefault="007D7E56" w:rsidP="007D7E56">
      <w:pPr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Osmair</w:t>
      </w:r>
      <w:proofErr w:type="spellEnd"/>
      <w:r>
        <w:rPr>
          <w:rFonts w:ascii="Times New Roman" w:hAnsi="Times New Roman" w:cs="Times New Roman"/>
        </w:rPr>
        <w:t xml:space="preserve"> Leal dos Reis</w:t>
      </w:r>
    </w:p>
    <w:p w14:paraId="684AD0C6" w14:textId="77777777" w:rsidR="007D7E56" w:rsidRPr="009946AA" w:rsidRDefault="007D7E56" w:rsidP="007D7E56">
      <w:pPr>
        <w:jc w:val="center"/>
        <w:rPr>
          <w:b/>
          <w:bCs/>
        </w:rPr>
        <w:sectPr w:rsidR="007D7E56" w:rsidRPr="009946AA" w:rsidSect="007D7E56">
          <w:pgSz w:w="11910" w:h="16840"/>
          <w:pgMar w:top="2060" w:right="720" w:bottom="1060" w:left="1020" w:header="558" w:footer="871" w:gutter="0"/>
          <w:cols w:space="720"/>
        </w:sectPr>
      </w:pPr>
      <w:r w:rsidRPr="009946AA">
        <w:rPr>
          <w:rFonts w:ascii="Times New Roman" w:hAnsi="Times New Roman" w:cs="Times New Roman"/>
        </w:rPr>
        <w:t>Pre</w:t>
      </w:r>
      <w:r>
        <w:rPr>
          <w:rFonts w:ascii="Times New Roman" w:hAnsi="Times New Roman" w:cs="Times New Roman"/>
        </w:rPr>
        <w:t>feito Municipal</w:t>
      </w:r>
    </w:p>
    <w:bookmarkEnd w:id="0"/>
    <w:p w14:paraId="193830E5" w14:textId="77777777" w:rsidR="007D7E56" w:rsidRPr="00E82BB0" w:rsidRDefault="007D7E56" w:rsidP="007D7E56">
      <w:pPr>
        <w:pStyle w:val="Corpodetexto"/>
        <w:rPr>
          <w:rFonts w:ascii="Times New Roman" w:hAnsi="Times New Roman" w:cs="Times New Roman"/>
        </w:rPr>
      </w:pPr>
    </w:p>
    <w:p w14:paraId="1BB8896D" w14:textId="77777777" w:rsidR="007D7E56" w:rsidRDefault="007D7E56" w:rsidP="007D7E56"/>
    <w:p w14:paraId="13C04CFC" w14:textId="77777777" w:rsidR="00780F6B" w:rsidRDefault="00780F6B"/>
    <w:sectPr w:rsidR="00780F6B" w:rsidSect="007D7E56">
      <w:type w:val="continuous"/>
      <w:pgSz w:w="11910" w:h="16840"/>
      <w:pgMar w:top="2060" w:right="720" w:bottom="1060" w:left="1020" w:header="720" w:footer="720" w:gutter="0"/>
      <w:cols w:num="2" w:space="720" w:equalWidth="0">
        <w:col w:w="4126" w:space="40"/>
        <w:col w:w="6004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B91F6" w14:textId="77777777" w:rsidR="00B2514B" w:rsidRDefault="00B2514B">
      <w:r>
        <w:separator/>
      </w:r>
    </w:p>
  </w:endnote>
  <w:endnote w:type="continuationSeparator" w:id="0">
    <w:p w14:paraId="4BBDC892" w14:textId="77777777" w:rsidR="00B2514B" w:rsidRDefault="00B251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268472" w14:textId="77777777" w:rsidR="00B2514B" w:rsidRDefault="00B2514B">
      <w:r>
        <w:separator/>
      </w:r>
    </w:p>
  </w:footnote>
  <w:footnote w:type="continuationSeparator" w:id="0">
    <w:p w14:paraId="3C084673" w14:textId="77777777" w:rsidR="00B2514B" w:rsidRDefault="00B251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ook w:val="04A0" w:firstRow="1" w:lastRow="0" w:firstColumn="1" w:lastColumn="0" w:noHBand="0" w:noVBand="1"/>
    </w:tblPr>
    <w:tblGrid>
      <w:gridCol w:w="1986"/>
      <w:gridCol w:w="7793"/>
    </w:tblGrid>
    <w:tr w:rsidR="00AF7F66" w:rsidRPr="003426F8" w14:paraId="684856D7" w14:textId="77777777" w:rsidTr="003F2F80">
      <w:trPr>
        <w:jc w:val="center"/>
      </w:trPr>
      <w:tc>
        <w:tcPr>
          <w:tcW w:w="1495" w:type="dxa"/>
          <w:vAlign w:val="center"/>
        </w:tcPr>
        <w:p w14:paraId="3A70E31B" w14:textId="77777777" w:rsidR="007D7E56" w:rsidRPr="003426F8" w:rsidRDefault="007D7E56" w:rsidP="00AF7F66">
          <w:pPr>
            <w:rPr>
              <w:rFonts w:ascii="Times New Roman" w:hAnsi="Times New Roman" w:cs="Times New Roman"/>
            </w:rPr>
          </w:pPr>
          <w:r>
            <w:rPr>
              <w:noProof/>
            </w:rPr>
            <w:drawing>
              <wp:inline distT="0" distB="0" distL="0" distR="0" wp14:anchorId="45C4A37E" wp14:editId="23C0FA7B">
                <wp:extent cx="1121410" cy="1130300"/>
                <wp:effectExtent l="0" t="0" r="2540" b="0"/>
                <wp:docPr id="1674974307" name="Imagem 1674974307" descr="http://www.fama.mg.gov.br/imagens/brasao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 descr="http://www.fama.mg.gov.br/imagens/brasao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1410" cy="11303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93" w:type="dxa"/>
          <w:vAlign w:val="center"/>
        </w:tcPr>
        <w:p w14:paraId="17C56498" w14:textId="77777777" w:rsidR="007D7E56" w:rsidRDefault="007D7E56" w:rsidP="00AF7F66">
          <w:pPr>
            <w:pStyle w:val="Cabealho"/>
            <w:jc w:val="center"/>
            <w:rPr>
              <w:rFonts w:ascii="Arial Black" w:hAnsi="Arial Black"/>
              <w:sz w:val="36"/>
            </w:rPr>
          </w:pPr>
          <w:r>
            <w:rPr>
              <w:rFonts w:ascii="Arial Black" w:hAnsi="Arial Black"/>
              <w:sz w:val="32"/>
            </w:rPr>
            <w:t>PREFEITURA MUNICIPAL DE FAMA</w:t>
          </w:r>
        </w:p>
        <w:p w14:paraId="0AB0D046" w14:textId="77777777" w:rsidR="007D7E56" w:rsidRDefault="007D7E56" w:rsidP="00AF7F66">
          <w:pPr>
            <w:pStyle w:val="Cabealho"/>
            <w:jc w:val="center"/>
            <w:rPr>
              <w:rFonts w:ascii="Arial Black" w:hAnsi="Arial Black"/>
              <w:sz w:val="28"/>
            </w:rPr>
          </w:pPr>
          <w:r>
            <w:rPr>
              <w:rFonts w:ascii="Arial Black" w:hAnsi="Arial Black"/>
              <w:sz w:val="28"/>
            </w:rPr>
            <w:t>Estado de Minas Gerais</w:t>
          </w:r>
        </w:p>
        <w:p w14:paraId="3C32B19F" w14:textId="77777777" w:rsidR="007D7E56" w:rsidRDefault="007D7E56" w:rsidP="00AF7F66">
          <w:pPr>
            <w:pStyle w:val="Cabealho"/>
            <w:jc w:val="center"/>
          </w:pPr>
        </w:p>
        <w:p w14:paraId="7FD4F055" w14:textId="77777777" w:rsidR="007D7E56" w:rsidRPr="00413501" w:rsidRDefault="007D7E56" w:rsidP="00AF7F66">
          <w:pPr>
            <w:pStyle w:val="Cabealho"/>
            <w:jc w:val="center"/>
            <w:rPr>
              <w:rFonts w:ascii="Times New Roman" w:hAnsi="Times New Roman"/>
            </w:rPr>
          </w:pPr>
          <w:r w:rsidRPr="00413501">
            <w:rPr>
              <w:rFonts w:ascii="Times New Roman" w:hAnsi="Times New Roman"/>
            </w:rPr>
            <w:t>Praça Getúlio Vargas, 1 | Centro | CEP 37144-000</w:t>
          </w:r>
        </w:p>
        <w:p w14:paraId="2714E956" w14:textId="77777777" w:rsidR="007D7E56" w:rsidRPr="003426F8" w:rsidRDefault="007D7E56" w:rsidP="00AF7F66">
          <w:pPr>
            <w:jc w:val="center"/>
            <w:outlineLvl w:val="0"/>
            <w:rPr>
              <w:rFonts w:ascii="Times New Roman" w:hAnsi="Times New Roman" w:cs="Times New Roman"/>
            </w:rPr>
          </w:pPr>
          <w:r w:rsidRPr="00413501">
            <w:rPr>
              <w:rFonts w:ascii="Times New Roman" w:hAnsi="Times New Roman"/>
            </w:rPr>
            <w:t>CNPJ Nº 18.243.253/0001-51</w:t>
          </w:r>
        </w:p>
      </w:tc>
    </w:tr>
  </w:tbl>
  <w:p w14:paraId="3A3864B3" w14:textId="77777777" w:rsidR="007D7E56" w:rsidRPr="003426F8" w:rsidRDefault="007D7E56" w:rsidP="00E62A1A">
    <w:pPr>
      <w:pStyle w:val="Cabealho"/>
      <w:rPr>
        <w:rFonts w:ascii="Times New Roman" w:hAnsi="Times New Roman" w:cs="Times New Roman"/>
      </w:rPr>
    </w:pPr>
  </w:p>
  <w:p w14:paraId="207C04C4" w14:textId="77777777" w:rsidR="007D7E56" w:rsidRPr="00E62A1A" w:rsidRDefault="007D7E56" w:rsidP="00E62A1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80494D"/>
    <w:multiLevelType w:val="multilevel"/>
    <w:tmpl w:val="A508D180"/>
    <w:lvl w:ilvl="0">
      <w:start w:val="1"/>
      <w:numFmt w:val="decimal"/>
      <w:lvlText w:val="%1"/>
      <w:lvlJc w:val="left"/>
      <w:pPr>
        <w:ind w:left="476" w:hanging="360"/>
      </w:pPr>
      <w:rPr>
        <w:rFonts w:ascii="Calibri" w:eastAsia="Calibri" w:hAnsi="Calibri" w:cs="Calibri" w:hint="default"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44" w:hanging="360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054" w:hanging="36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068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082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096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110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124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38" w:hanging="360"/>
      </w:pPr>
      <w:rPr>
        <w:rFonts w:hint="default"/>
        <w:lang w:val="pt-PT" w:eastAsia="en-US" w:bidi="ar-SA"/>
      </w:rPr>
    </w:lvl>
  </w:abstractNum>
  <w:abstractNum w:abstractNumId="1" w15:restartNumberingAfterBreak="0">
    <w:nsid w:val="307D6398"/>
    <w:multiLevelType w:val="multilevel"/>
    <w:tmpl w:val="28883B2A"/>
    <w:lvl w:ilvl="0">
      <w:start w:val="6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937" w:hanging="660"/>
      </w:pPr>
      <w:rPr>
        <w:rFonts w:hint="default"/>
      </w:rPr>
    </w:lvl>
    <w:lvl w:ilvl="2">
      <w:start w:val="1"/>
      <w:numFmt w:val="decimal"/>
      <w:lvlText w:val="%1.%2.%3-"/>
      <w:lvlJc w:val="left"/>
      <w:pPr>
        <w:ind w:left="1274" w:hanging="720"/>
      </w:pPr>
      <w:rPr>
        <w:rFonts w:hint="default"/>
      </w:rPr>
    </w:lvl>
    <w:lvl w:ilvl="3">
      <w:start w:val="1"/>
      <w:numFmt w:val="decimal"/>
      <w:lvlText w:val="%1.%2.%3-%4."/>
      <w:lvlJc w:val="left"/>
      <w:pPr>
        <w:ind w:left="1551" w:hanging="72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ind w:left="2188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ind w:left="2465" w:hanging="108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ind w:left="3102" w:hanging="144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ind w:left="3379" w:hanging="144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ind w:left="4016" w:hanging="1800"/>
      </w:pPr>
      <w:rPr>
        <w:rFonts w:hint="default"/>
      </w:rPr>
    </w:lvl>
  </w:abstractNum>
  <w:abstractNum w:abstractNumId="2" w15:restartNumberingAfterBreak="0">
    <w:nsid w:val="42493DED"/>
    <w:multiLevelType w:val="hybridMultilevel"/>
    <w:tmpl w:val="F1C82DB6"/>
    <w:lvl w:ilvl="0" w:tplc="0B4A87C0">
      <w:start w:val="1"/>
      <w:numFmt w:val="lowerLetter"/>
      <w:lvlText w:val="%1)"/>
      <w:lvlJc w:val="left"/>
      <w:pPr>
        <w:ind w:left="1340" w:hanging="504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1" w:tplc="4C420794">
      <w:numFmt w:val="bullet"/>
      <w:lvlText w:val="•"/>
      <w:lvlJc w:val="left"/>
      <w:pPr>
        <w:ind w:left="2222" w:hanging="504"/>
      </w:pPr>
      <w:rPr>
        <w:rFonts w:hint="default"/>
        <w:lang w:val="pt-PT" w:eastAsia="en-US" w:bidi="ar-SA"/>
      </w:rPr>
    </w:lvl>
    <w:lvl w:ilvl="2" w:tplc="F1B43688">
      <w:numFmt w:val="bullet"/>
      <w:lvlText w:val="•"/>
      <w:lvlJc w:val="left"/>
      <w:pPr>
        <w:ind w:left="3105" w:hanging="504"/>
      </w:pPr>
      <w:rPr>
        <w:rFonts w:hint="default"/>
        <w:lang w:val="pt-PT" w:eastAsia="en-US" w:bidi="ar-SA"/>
      </w:rPr>
    </w:lvl>
    <w:lvl w:ilvl="3" w:tplc="88721B06">
      <w:numFmt w:val="bullet"/>
      <w:lvlText w:val="•"/>
      <w:lvlJc w:val="left"/>
      <w:pPr>
        <w:ind w:left="3987" w:hanging="504"/>
      </w:pPr>
      <w:rPr>
        <w:rFonts w:hint="default"/>
        <w:lang w:val="pt-PT" w:eastAsia="en-US" w:bidi="ar-SA"/>
      </w:rPr>
    </w:lvl>
    <w:lvl w:ilvl="4" w:tplc="1AB29E5A">
      <w:numFmt w:val="bullet"/>
      <w:lvlText w:val="•"/>
      <w:lvlJc w:val="left"/>
      <w:pPr>
        <w:ind w:left="4870" w:hanging="504"/>
      </w:pPr>
      <w:rPr>
        <w:rFonts w:hint="default"/>
        <w:lang w:val="pt-PT" w:eastAsia="en-US" w:bidi="ar-SA"/>
      </w:rPr>
    </w:lvl>
    <w:lvl w:ilvl="5" w:tplc="70644B56">
      <w:numFmt w:val="bullet"/>
      <w:lvlText w:val="•"/>
      <w:lvlJc w:val="left"/>
      <w:pPr>
        <w:ind w:left="5753" w:hanging="504"/>
      </w:pPr>
      <w:rPr>
        <w:rFonts w:hint="default"/>
        <w:lang w:val="pt-PT" w:eastAsia="en-US" w:bidi="ar-SA"/>
      </w:rPr>
    </w:lvl>
    <w:lvl w:ilvl="6" w:tplc="76866D58">
      <w:numFmt w:val="bullet"/>
      <w:lvlText w:val="•"/>
      <w:lvlJc w:val="left"/>
      <w:pPr>
        <w:ind w:left="6635" w:hanging="504"/>
      </w:pPr>
      <w:rPr>
        <w:rFonts w:hint="default"/>
        <w:lang w:val="pt-PT" w:eastAsia="en-US" w:bidi="ar-SA"/>
      </w:rPr>
    </w:lvl>
    <w:lvl w:ilvl="7" w:tplc="62D84DE8">
      <w:numFmt w:val="bullet"/>
      <w:lvlText w:val="•"/>
      <w:lvlJc w:val="left"/>
      <w:pPr>
        <w:ind w:left="7518" w:hanging="504"/>
      </w:pPr>
      <w:rPr>
        <w:rFonts w:hint="default"/>
        <w:lang w:val="pt-PT" w:eastAsia="en-US" w:bidi="ar-SA"/>
      </w:rPr>
    </w:lvl>
    <w:lvl w:ilvl="8" w:tplc="2AC06622">
      <w:numFmt w:val="bullet"/>
      <w:lvlText w:val="•"/>
      <w:lvlJc w:val="left"/>
      <w:pPr>
        <w:ind w:left="8400" w:hanging="504"/>
      </w:pPr>
      <w:rPr>
        <w:rFonts w:hint="default"/>
        <w:lang w:val="pt-PT" w:eastAsia="en-US" w:bidi="ar-SA"/>
      </w:rPr>
    </w:lvl>
  </w:abstractNum>
  <w:abstractNum w:abstractNumId="3" w15:restartNumberingAfterBreak="0">
    <w:nsid w:val="499D62C5"/>
    <w:multiLevelType w:val="multilevel"/>
    <w:tmpl w:val="B6C6757C"/>
    <w:lvl w:ilvl="0">
      <w:start w:val="2"/>
      <w:numFmt w:val="decimal"/>
      <w:lvlText w:val="%1"/>
      <w:lvlJc w:val="left"/>
      <w:pPr>
        <w:ind w:left="1844" w:hanging="1048"/>
      </w:pPr>
      <w:rPr>
        <w:rFonts w:hint="default"/>
        <w:lang w:val="pt-PT" w:eastAsia="en-US" w:bidi="ar-SA"/>
      </w:rPr>
    </w:lvl>
    <w:lvl w:ilvl="1">
      <w:start w:val="2"/>
      <w:numFmt w:val="decimal"/>
      <w:lvlText w:val="%1.%2"/>
      <w:lvlJc w:val="left"/>
      <w:pPr>
        <w:ind w:left="1844" w:hanging="1048"/>
      </w:pPr>
      <w:rPr>
        <w:rFonts w:hint="default"/>
        <w:lang w:val="pt-PT" w:eastAsia="en-US" w:bidi="ar-SA"/>
      </w:rPr>
    </w:lvl>
    <w:lvl w:ilvl="2">
      <w:start w:val="3"/>
      <w:numFmt w:val="decimal"/>
      <w:lvlText w:val="%1.%2.%3"/>
      <w:lvlJc w:val="left"/>
      <w:pPr>
        <w:ind w:left="1844" w:hanging="1048"/>
      </w:pPr>
      <w:rPr>
        <w:rFonts w:hint="default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844" w:hanging="1048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5170" w:hanging="10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6003" w:hanging="10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35" w:hanging="10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68" w:hanging="10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500" w:hanging="1048"/>
      </w:pPr>
      <w:rPr>
        <w:rFonts w:hint="default"/>
        <w:lang w:val="pt-PT" w:eastAsia="en-US" w:bidi="ar-SA"/>
      </w:rPr>
    </w:lvl>
  </w:abstractNum>
  <w:abstractNum w:abstractNumId="4" w15:restartNumberingAfterBreak="0">
    <w:nsid w:val="5ED301AA"/>
    <w:multiLevelType w:val="multilevel"/>
    <w:tmpl w:val="0090101A"/>
    <w:lvl w:ilvl="0">
      <w:start w:val="6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162" w:hanging="675"/>
      </w:pPr>
      <w:rPr>
        <w:rFonts w:hint="default"/>
      </w:rPr>
    </w:lvl>
    <w:lvl w:ilvl="2">
      <w:start w:val="1"/>
      <w:numFmt w:val="decimal"/>
      <w:lvlText w:val="%1.%2.%3-"/>
      <w:lvlJc w:val="left"/>
      <w:pPr>
        <w:ind w:left="1694" w:hanging="720"/>
      </w:pPr>
      <w:rPr>
        <w:rFonts w:hint="default"/>
      </w:rPr>
    </w:lvl>
    <w:lvl w:ilvl="3">
      <w:start w:val="1"/>
      <w:numFmt w:val="decimal"/>
      <w:lvlText w:val="%1.%2.%3-%4."/>
      <w:lvlJc w:val="left"/>
      <w:pPr>
        <w:ind w:left="2181" w:hanging="720"/>
      </w:pPr>
      <w:rPr>
        <w:rFonts w:hint="default"/>
      </w:rPr>
    </w:lvl>
    <w:lvl w:ilvl="4">
      <w:start w:val="1"/>
      <w:numFmt w:val="decimal"/>
      <w:lvlText w:val="%1.%2.%3-%4.%5."/>
      <w:lvlJc w:val="left"/>
      <w:pPr>
        <w:ind w:left="3028" w:hanging="1080"/>
      </w:pPr>
      <w:rPr>
        <w:rFonts w:hint="default"/>
      </w:rPr>
    </w:lvl>
    <w:lvl w:ilvl="5">
      <w:start w:val="1"/>
      <w:numFmt w:val="decimal"/>
      <w:lvlText w:val="%1.%2.%3-%4.%5.%6."/>
      <w:lvlJc w:val="left"/>
      <w:pPr>
        <w:ind w:left="3515" w:hanging="1080"/>
      </w:pPr>
      <w:rPr>
        <w:rFonts w:hint="default"/>
      </w:rPr>
    </w:lvl>
    <w:lvl w:ilvl="6">
      <w:start w:val="1"/>
      <w:numFmt w:val="decimal"/>
      <w:lvlText w:val="%1.%2.%3-%4.%5.%6.%7."/>
      <w:lvlJc w:val="left"/>
      <w:pPr>
        <w:ind w:left="4362" w:hanging="1440"/>
      </w:pPr>
      <w:rPr>
        <w:rFonts w:hint="default"/>
      </w:rPr>
    </w:lvl>
    <w:lvl w:ilvl="7">
      <w:start w:val="1"/>
      <w:numFmt w:val="decimal"/>
      <w:lvlText w:val="%1.%2.%3-%4.%5.%6.%7.%8."/>
      <w:lvlJc w:val="left"/>
      <w:pPr>
        <w:ind w:left="4849" w:hanging="1440"/>
      </w:pPr>
      <w:rPr>
        <w:rFonts w:hint="default"/>
      </w:rPr>
    </w:lvl>
    <w:lvl w:ilvl="8">
      <w:start w:val="1"/>
      <w:numFmt w:val="decimal"/>
      <w:lvlText w:val="%1.%2.%3-%4.%5.%6.%7.%8.%9."/>
      <w:lvlJc w:val="left"/>
      <w:pPr>
        <w:ind w:left="5696" w:hanging="1800"/>
      </w:pPr>
      <w:rPr>
        <w:rFonts w:hint="default"/>
      </w:rPr>
    </w:lvl>
  </w:abstractNum>
  <w:abstractNum w:abstractNumId="5" w15:restartNumberingAfterBreak="0">
    <w:nsid w:val="609A4C5E"/>
    <w:multiLevelType w:val="multilevel"/>
    <w:tmpl w:val="FFAE706A"/>
    <w:lvl w:ilvl="0">
      <w:start w:val="8"/>
      <w:numFmt w:val="decimal"/>
      <w:lvlText w:val="%1"/>
      <w:lvlJc w:val="left"/>
      <w:pPr>
        <w:ind w:left="1340" w:hanging="504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1340" w:hanging="504"/>
      </w:pPr>
      <w:rPr>
        <w:rFonts w:hint="default"/>
        <w:lang w:val="pt-PT" w:eastAsia="en-US" w:bidi="ar-SA"/>
      </w:rPr>
    </w:lvl>
    <w:lvl w:ilvl="2">
      <w:start w:val="2"/>
      <w:numFmt w:val="decimal"/>
      <w:lvlText w:val="%1.%2.%3."/>
      <w:lvlJc w:val="left"/>
      <w:pPr>
        <w:ind w:left="1340" w:hanging="504"/>
      </w:pPr>
      <w:rPr>
        <w:rFonts w:ascii="Calibri" w:eastAsia="Calibri" w:hAnsi="Calibri" w:cs="Calibri" w:hint="default"/>
        <w:spacing w:val="-2"/>
        <w:w w:val="100"/>
        <w:sz w:val="20"/>
        <w:szCs w:val="20"/>
        <w:lang w:val="pt-PT" w:eastAsia="en-US" w:bidi="ar-SA"/>
      </w:rPr>
    </w:lvl>
    <w:lvl w:ilvl="3">
      <w:numFmt w:val="bullet"/>
      <w:lvlText w:val="•"/>
      <w:lvlJc w:val="left"/>
      <w:pPr>
        <w:ind w:left="3987" w:hanging="50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70" w:hanging="50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53" w:hanging="50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35" w:hanging="50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18" w:hanging="50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00" w:hanging="504"/>
      </w:pPr>
      <w:rPr>
        <w:rFonts w:hint="default"/>
        <w:lang w:val="pt-PT" w:eastAsia="en-US" w:bidi="ar-SA"/>
      </w:rPr>
    </w:lvl>
  </w:abstractNum>
  <w:abstractNum w:abstractNumId="6" w15:restartNumberingAfterBreak="0">
    <w:nsid w:val="6AF91E37"/>
    <w:multiLevelType w:val="multilevel"/>
    <w:tmpl w:val="95D0D0C0"/>
    <w:lvl w:ilvl="0">
      <w:start w:val="8"/>
      <w:numFmt w:val="decimal"/>
      <w:lvlText w:val="%1"/>
      <w:lvlJc w:val="left"/>
      <w:pPr>
        <w:ind w:left="1340" w:hanging="554"/>
      </w:pPr>
      <w:rPr>
        <w:rFonts w:hint="default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340" w:hanging="554"/>
      </w:pPr>
      <w:rPr>
        <w:rFonts w:hint="default"/>
        <w:lang w:val="pt-PT" w:eastAsia="en-US" w:bidi="ar-SA"/>
      </w:rPr>
    </w:lvl>
    <w:lvl w:ilvl="2">
      <w:start w:val="7"/>
      <w:numFmt w:val="decimal"/>
      <w:lvlText w:val="%1.%2.%3."/>
      <w:lvlJc w:val="left"/>
      <w:pPr>
        <w:ind w:left="1340" w:hanging="554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844" w:hanging="1048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4">
      <w:numFmt w:val="bullet"/>
      <w:lvlText w:val="•"/>
      <w:lvlJc w:val="left"/>
      <w:pPr>
        <w:ind w:left="4615" w:hanging="104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540" w:hanging="104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65" w:hanging="104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90" w:hanging="104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15" w:hanging="1048"/>
      </w:pPr>
      <w:rPr>
        <w:rFonts w:hint="default"/>
        <w:lang w:val="pt-PT" w:eastAsia="en-US" w:bidi="ar-SA"/>
      </w:rPr>
    </w:lvl>
  </w:abstractNum>
  <w:abstractNum w:abstractNumId="7" w15:restartNumberingAfterBreak="0">
    <w:nsid w:val="6F5F639E"/>
    <w:multiLevelType w:val="hybridMultilevel"/>
    <w:tmpl w:val="DFC40EF0"/>
    <w:lvl w:ilvl="0" w:tplc="82D23A80">
      <w:start w:val="1"/>
      <w:numFmt w:val="decimal"/>
      <w:lvlText w:val="%1."/>
      <w:lvlJc w:val="left"/>
      <w:pPr>
        <w:ind w:left="556" w:hanging="440"/>
      </w:pPr>
      <w:rPr>
        <w:rFonts w:ascii="Microsoft Sans Serif" w:eastAsia="Microsoft Sans Serif" w:hAnsi="Microsoft Sans Serif" w:cs="Microsoft Sans Serif" w:hint="default"/>
        <w:spacing w:val="-1"/>
        <w:w w:val="100"/>
        <w:sz w:val="22"/>
        <w:szCs w:val="22"/>
        <w:lang w:val="pt-PT" w:eastAsia="en-US" w:bidi="ar-SA"/>
      </w:rPr>
    </w:lvl>
    <w:lvl w:ilvl="1" w:tplc="C1266C7A">
      <w:numFmt w:val="bullet"/>
      <w:lvlText w:val="•"/>
      <w:lvlJc w:val="left"/>
      <w:pPr>
        <w:ind w:left="1520" w:hanging="440"/>
      </w:pPr>
      <w:rPr>
        <w:rFonts w:hint="default"/>
        <w:lang w:val="pt-PT" w:eastAsia="en-US" w:bidi="ar-SA"/>
      </w:rPr>
    </w:lvl>
    <w:lvl w:ilvl="2" w:tplc="E758C0DE">
      <w:numFmt w:val="bullet"/>
      <w:lvlText w:val="•"/>
      <w:lvlJc w:val="left"/>
      <w:pPr>
        <w:ind w:left="2481" w:hanging="440"/>
      </w:pPr>
      <w:rPr>
        <w:rFonts w:hint="default"/>
        <w:lang w:val="pt-PT" w:eastAsia="en-US" w:bidi="ar-SA"/>
      </w:rPr>
    </w:lvl>
    <w:lvl w:ilvl="3" w:tplc="910AA06E">
      <w:numFmt w:val="bullet"/>
      <w:lvlText w:val="•"/>
      <w:lvlJc w:val="left"/>
      <w:pPr>
        <w:ind w:left="3441" w:hanging="440"/>
      </w:pPr>
      <w:rPr>
        <w:rFonts w:hint="default"/>
        <w:lang w:val="pt-PT" w:eastAsia="en-US" w:bidi="ar-SA"/>
      </w:rPr>
    </w:lvl>
    <w:lvl w:ilvl="4" w:tplc="4D508E60">
      <w:numFmt w:val="bullet"/>
      <w:lvlText w:val="•"/>
      <w:lvlJc w:val="left"/>
      <w:pPr>
        <w:ind w:left="4402" w:hanging="440"/>
      </w:pPr>
      <w:rPr>
        <w:rFonts w:hint="default"/>
        <w:lang w:val="pt-PT" w:eastAsia="en-US" w:bidi="ar-SA"/>
      </w:rPr>
    </w:lvl>
    <w:lvl w:ilvl="5" w:tplc="704A4C1C">
      <w:numFmt w:val="bullet"/>
      <w:lvlText w:val="•"/>
      <w:lvlJc w:val="left"/>
      <w:pPr>
        <w:ind w:left="5363" w:hanging="440"/>
      </w:pPr>
      <w:rPr>
        <w:rFonts w:hint="default"/>
        <w:lang w:val="pt-PT" w:eastAsia="en-US" w:bidi="ar-SA"/>
      </w:rPr>
    </w:lvl>
    <w:lvl w:ilvl="6" w:tplc="51E8BC98">
      <w:numFmt w:val="bullet"/>
      <w:lvlText w:val="•"/>
      <w:lvlJc w:val="left"/>
      <w:pPr>
        <w:ind w:left="6323" w:hanging="440"/>
      </w:pPr>
      <w:rPr>
        <w:rFonts w:hint="default"/>
        <w:lang w:val="pt-PT" w:eastAsia="en-US" w:bidi="ar-SA"/>
      </w:rPr>
    </w:lvl>
    <w:lvl w:ilvl="7" w:tplc="CE1210C6">
      <w:numFmt w:val="bullet"/>
      <w:lvlText w:val="•"/>
      <w:lvlJc w:val="left"/>
      <w:pPr>
        <w:ind w:left="7284" w:hanging="440"/>
      </w:pPr>
      <w:rPr>
        <w:rFonts w:hint="default"/>
        <w:lang w:val="pt-PT" w:eastAsia="en-US" w:bidi="ar-SA"/>
      </w:rPr>
    </w:lvl>
    <w:lvl w:ilvl="8" w:tplc="E41A73B4">
      <w:numFmt w:val="bullet"/>
      <w:lvlText w:val="•"/>
      <w:lvlJc w:val="left"/>
      <w:pPr>
        <w:ind w:left="8244" w:hanging="440"/>
      </w:pPr>
      <w:rPr>
        <w:rFonts w:hint="default"/>
        <w:lang w:val="pt-PT" w:eastAsia="en-US" w:bidi="ar-SA"/>
      </w:rPr>
    </w:lvl>
  </w:abstractNum>
  <w:abstractNum w:abstractNumId="8" w15:restartNumberingAfterBreak="0">
    <w:nsid w:val="758C3F00"/>
    <w:multiLevelType w:val="hybridMultilevel"/>
    <w:tmpl w:val="632E4D94"/>
    <w:lvl w:ilvl="0" w:tplc="A8845FF4">
      <w:start w:val="1"/>
      <w:numFmt w:val="lowerLetter"/>
      <w:lvlText w:val="%1)"/>
      <w:lvlJc w:val="left"/>
      <w:pPr>
        <w:ind w:left="1250" w:hanging="224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1" w:tplc="989869F0">
      <w:numFmt w:val="bullet"/>
      <w:lvlText w:val="•"/>
      <w:lvlJc w:val="left"/>
      <w:pPr>
        <w:ind w:left="2150" w:hanging="224"/>
      </w:pPr>
      <w:rPr>
        <w:rFonts w:hint="default"/>
        <w:lang w:val="pt-PT" w:eastAsia="en-US" w:bidi="ar-SA"/>
      </w:rPr>
    </w:lvl>
    <w:lvl w:ilvl="2" w:tplc="9BD0FDCA">
      <w:numFmt w:val="bullet"/>
      <w:lvlText w:val="•"/>
      <w:lvlJc w:val="left"/>
      <w:pPr>
        <w:ind w:left="3041" w:hanging="224"/>
      </w:pPr>
      <w:rPr>
        <w:rFonts w:hint="default"/>
        <w:lang w:val="pt-PT" w:eastAsia="en-US" w:bidi="ar-SA"/>
      </w:rPr>
    </w:lvl>
    <w:lvl w:ilvl="3" w:tplc="C720D270">
      <w:numFmt w:val="bullet"/>
      <w:lvlText w:val="•"/>
      <w:lvlJc w:val="left"/>
      <w:pPr>
        <w:ind w:left="3931" w:hanging="224"/>
      </w:pPr>
      <w:rPr>
        <w:rFonts w:hint="default"/>
        <w:lang w:val="pt-PT" w:eastAsia="en-US" w:bidi="ar-SA"/>
      </w:rPr>
    </w:lvl>
    <w:lvl w:ilvl="4" w:tplc="CA4EAB5A">
      <w:numFmt w:val="bullet"/>
      <w:lvlText w:val="•"/>
      <w:lvlJc w:val="left"/>
      <w:pPr>
        <w:ind w:left="4822" w:hanging="224"/>
      </w:pPr>
      <w:rPr>
        <w:rFonts w:hint="default"/>
        <w:lang w:val="pt-PT" w:eastAsia="en-US" w:bidi="ar-SA"/>
      </w:rPr>
    </w:lvl>
    <w:lvl w:ilvl="5" w:tplc="41FA979A">
      <w:numFmt w:val="bullet"/>
      <w:lvlText w:val="•"/>
      <w:lvlJc w:val="left"/>
      <w:pPr>
        <w:ind w:left="5713" w:hanging="224"/>
      </w:pPr>
      <w:rPr>
        <w:rFonts w:hint="default"/>
        <w:lang w:val="pt-PT" w:eastAsia="en-US" w:bidi="ar-SA"/>
      </w:rPr>
    </w:lvl>
    <w:lvl w:ilvl="6" w:tplc="58BA2ABC">
      <w:numFmt w:val="bullet"/>
      <w:lvlText w:val="•"/>
      <w:lvlJc w:val="left"/>
      <w:pPr>
        <w:ind w:left="6603" w:hanging="224"/>
      </w:pPr>
      <w:rPr>
        <w:rFonts w:hint="default"/>
        <w:lang w:val="pt-PT" w:eastAsia="en-US" w:bidi="ar-SA"/>
      </w:rPr>
    </w:lvl>
    <w:lvl w:ilvl="7" w:tplc="D458BD0C">
      <w:numFmt w:val="bullet"/>
      <w:lvlText w:val="•"/>
      <w:lvlJc w:val="left"/>
      <w:pPr>
        <w:ind w:left="7494" w:hanging="224"/>
      </w:pPr>
      <w:rPr>
        <w:rFonts w:hint="default"/>
        <w:lang w:val="pt-PT" w:eastAsia="en-US" w:bidi="ar-SA"/>
      </w:rPr>
    </w:lvl>
    <w:lvl w:ilvl="8" w:tplc="0698661E">
      <w:numFmt w:val="bullet"/>
      <w:lvlText w:val="•"/>
      <w:lvlJc w:val="left"/>
      <w:pPr>
        <w:ind w:left="8384" w:hanging="224"/>
      </w:pPr>
      <w:rPr>
        <w:rFonts w:hint="default"/>
        <w:lang w:val="pt-PT" w:eastAsia="en-US" w:bidi="ar-SA"/>
      </w:rPr>
    </w:lvl>
  </w:abstractNum>
  <w:abstractNum w:abstractNumId="9" w15:restartNumberingAfterBreak="0">
    <w:nsid w:val="776368CB"/>
    <w:multiLevelType w:val="multilevel"/>
    <w:tmpl w:val="4494302C"/>
    <w:lvl w:ilvl="0">
      <w:start w:val="1"/>
      <w:numFmt w:val="decimal"/>
      <w:lvlText w:val="%1."/>
      <w:lvlJc w:val="left"/>
      <w:pPr>
        <w:ind w:left="476" w:hanging="360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974" w:hanging="432"/>
      </w:pPr>
      <w:rPr>
        <w:rFonts w:hint="default"/>
        <w:spacing w:val="-1"/>
        <w:w w:val="100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340" w:hanging="432"/>
      </w:pPr>
      <w:rPr>
        <w:rFonts w:ascii="Calibri" w:eastAsia="Calibri" w:hAnsi="Calibri" w:cs="Calibri" w:hint="default"/>
        <w:spacing w:val="-2"/>
        <w:w w:val="100"/>
        <w:sz w:val="22"/>
        <w:szCs w:val="22"/>
        <w:lang w:val="pt-PT" w:eastAsia="en-US" w:bidi="ar-SA"/>
      </w:rPr>
    </w:lvl>
    <w:lvl w:ilvl="3">
      <w:start w:val="1"/>
      <w:numFmt w:val="lowerLetter"/>
      <w:lvlText w:val="%4)"/>
      <w:lvlJc w:val="left"/>
      <w:pPr>
        <w:ind w:left="1844" w:hanging="432"/>
      </w:pPr>
      <w:rPr>
        <w:rFonts w:hint="default"/>
        <w:spacing w:val="-2"/>
        <w:w w:val="100"/>
        <w:lang w:val="pt-PT" w:eastAsia="en-US" w:bidi="ar-SA"/>
      </w:rPr>
    </w:lvl>
    <w:lvl w:ilvl="4">
      <w:numFmt w:val="bullet"/>
      <w:lvlText w:val="•"/>
      <w:lvlJc w:val="left"/>
      <w:pPr>
        <w:ind w:left="1340" w:hanging="4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540" w:hanging="4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1840" w:hanging="4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3921" w:hanging="4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003" w:hanging="432"/>
      </w:pPr>
      <w:rPr>
        <w:rFonts w:hint="default"/>
        <w:lang w:val="pt-PT" w:eastAsia="en-US" w:bidi="ar-SA"/>
      </w:rPr>
    </w:lvl>
  </w:abstractNum>
  <w:num w:numId="1" w16cid:durableId="3097805">
    <w:abstractNumId w:val="0"/>
  </w:num>
  <w:num w:numId="2" w16cid:durableId="207110010">
    <w:abstractNumId w:val="5"/>
  </w:num>
  <w:num w:numId="3" w16cid:durableId="1544362547">
    <w:abstractNumId w:val="2"/>
  </w:num>
  <w:num w:numId="4" w16cid:durableId="950748275">
    <w:abstractNumId w:val="6"/>
  </w:num>
  <w:num w:numId="5" w16cid:durableId="1551840579">
    <w:abstractNumId w:val="8"/>
  </w:num>
  <w:num w:numId="6" w16cid:durableId="602037464">
    <w:abstractNumId w:val="3"/>
  </w:num>
  <w:num w:numId="7" w16cid:durableId="1252739097">
    <w:abstractNumId w:val="9"/>
  </w:num>
  <w:num w:numId="8" w16cid:durableId="646861409">
    <w:abstractNumId w:val="7"/>
  </w:num>
  <w:num w:numId="9" w16cid:durableId="219438566">
    <w:abstractNumId w:val="4"/>
  </w:num>
  <w:num w:numId="10" w16cid:durableId="512001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E56"/>
    <w:rsid w:val="00000E4A"/>
    <w:rsid w:val="000034B9"/>
    <w:rsid w:val="00004314"/>
    <w:rsid w:val="00013441"/>
    <w:rsid w:val="000204B3"/>
    <w:rsid w:val="00024FED"/>
    <w:rsid w:val="00037BF6"/>
    <w:rsid w:val="000428CF"/>
    <w:rsid w:val="00050AB7"/>
    <w:rsid w:val="0005386E"/>
    <w:rsid w:val="00061009"/>
    <w:rsid w:val="00061AFF"/>
    <w:rsid w:val="00062485"/>
    <w:rsid w:val="00066AC4"/>
    <w:rsid w:val="00070C41"/>
    <w:rsid w:val="00071158"/>
    <w:rsid w:val="000711C3"/>
    <w:rsid w:val="0007271A"/>
    <w:rsid w:val="0008264F"/>
    <w:rsid w:val="00085086"/>
    <w:rsid w:val="00085CB6"/>
    <w:rsid w:val="0009160B"/>
    <w:rsid w:val="00095487"/>
    <w:rsid w:val="00095B34"/>
    <w:rsid w:val="00097F79"/>
    <w:rsid w:val="000A464C"/>
    <w:rsid w:val="000B4F96"/>
    <w:rsid w:val="000B51D0"/>
    <w:rsid w:val="000B57CE"/>
    <w:rsid w:val="000C2590"/>
    <w:rsid w:val="000C391C"/>
    <w:rsid w:val="000C3E6A"/>
    <w:rsid w:val="000D5AE3"/>
    <w:rsid w:val="000E4654"/>
    <w:rsid w:val="000F2869"/>
    <w:rsid w:val="000F302D"/>
    <w:rsid w:val="000F37F4"/>
    <w:rsid w:val="000F3BC3"/>
    <w:rsid w:val="00101C4D"/>
    <w:rsid w:val="001025DC"/>
    <w:rsid w:val="00103038"/>
    <w:rsid w:val="00114034"/>
    <w:rsid w:val="00115F4C"/>
    <w:rsid w:val="001172DE"/>
    <w:rsid w:val="00122CF3"/>
    <w:rsid w:val="001245C3"/>
    <w:rsid w:val="0012701F"/>
    <w:rsid w:val="001272C8"/>
    <w:rsid w:val="00132D51"/>
    <w:rsid w:val="0013373A"/>
    <w:rsid w:val="001349F5"/>
    <w:rsid w:val="00136110"/>
    <w:rsid w:val="001377AE"/>
    <w:rsid w:val="001416AB"/>
    <w:rsid w:val="00142DF7"/>
    <w:rsid w:val="00143645"/>
    <w:rsid w:val="00145FDD"/>
    <w:rsid w:val="00146278"/>
    <w:rsid w:val="00150E0B"/>
    <w:rsid w:val="00152F60"/>
    <w:rsid w:val="001551A7"/>
    <w:rsid w:val="00155316"/>
    <w:rsid w:val="001577F3"/>
    <w:rsid w:val="00161BFA"/>
    <w:rsid w:val="0018178D"/>
    <w:rsid w:val="001819CB"/>
    <w:rsid w:val="00183843"/>
    <w:rsid w:val="00186C02"/>
    <w:rsid w:val="00186DA0"/>
    <w:rsid w:val="00190DE0"/>
    <w:rsid w:val="00191E5B"/>
    <w:rsid w:val="001A7D77"/>
    <w:rsid w:val="001B104A"/>
    <w:rsid w:val="001B4A8A"/>
    <w:rsid w:val="001B5039"/>
    <w:rsid w:val="001B63C4"/>
    <w:rsid w:val="001B6D7D"/>
    <w:rsid w:val="001C3118"/>
    <w:rsid w:val="001C587C"/>
    <w:rsid w:val="001D60C1"/>
    <w:rsid w:val="001E3F74"/>
    <w:rsid w:val="001E6782"/>
    <w:rsid w:val="001F3D97"/>
    <w:rsid w:val="00201988"/>
    <w:rsid w:val="00203149"/>
    <w:rsid w:val="0020379E"/>
    <w:rsid w:val="00205820"/>
    <w:rsid w:val="00206102"/>
    <w:rsid w:val="002065FD"/>
    <w:rsid w:val="00207EA7"/>
    <w:rsid w:val="00212D00"/>
    <w:rsid w:val="00214021"/>
    <w:rsid w:val="00215B0F"/>
    <w:rsid w:val="002239C9"/>
    <w:rsid w:val="0022443F"/>
    <w:rsid w:val="00233D0C"/>
    <w:rsid w:val="00236801"/>
    <w:rsid w:val="0024736D"/>
    <w:rsid w:val="00247F18"/>
    <w:rsid w:val="002573BE"/>
    <w:rsid w:val="0026760A"/>
    <w:rsid w:val="00286AA8"/>
    <w:rsid w:val="00294E80"/>
    <w:rsid w:val="00294E9E"/>
    <w:rsid w:val="00297243"/>
    <w:rsid w:val="002B56AA"/>
    <w:rsid w:val="002B56AB"/>
    <w:rsid w:val="002B5C73"/>
    <w:rsid w:val="002C1C31"/>
    <w:rsid w:val="002D42E8"/>
    <w:rsid w:val="002E6742"/>
    <w:rsid w:val="002F107B"/>
    <w:rsid w:val="002F4A35"/>
    <w:rsid w:val="002F62FF"/>
    <w:rsid w:val="002F6464"/>
    <w:rsid w:val="00301FF7"/>
    <w:rsid w:val="003050D6"/>
    <w:rsid w:val="00321DAF"/>
    <w:rsid w:val="00321FB1"/>
    <w:rsid w:val="003235EF"/>
    <w:rsid w:val="003302D6"/>
    <w:rsid w:val="00331662"/>
    <w:rsid w:val="003340EE"/>
    <w:rsid w:val="003341AD"/>
    <w:rsid w:val="00335A73"/>
    <w:rsid w:val="00337329"/>
    <w:rsid w:val="003437DB"/>
    <w:rsid w:val="0034454F"/>
    <w:rsid w:val="00345AB6"/>
    <w:rsid w:val="00345BEB"/>
    <w:rsid w:val="0034623D"/>
    <w:rsid w:val="00347D9E"/>
    <w:rsid w:val="003524BF"/>
    <w:rsid w:val="00357CB8"/>
    <w:rsid w:val="00366779"/>
    <w:rsid w:val="00370B1A"/>
    <w:rsid w:val="00395A7C"/>
    <w:rsid w:val="003A0A99"/>
    <w:rsid w:val="003A1809"/>
    <w:rsid w:val="003A199A"/>
    <w:rsid w:val="003A3D1C"/>
    <w:rsid w:val="003A432C"/>
    <w:rsid w:val="003A5714"/>
    <w:rsid w:val="003A5DAF"/>
    <w:rsid w:val="003B3478"/>
    <w:rsid w:val="003B5F7C"/>
    <w:rsid w:val="003C18CA"/>
    <w:rsid w:val="003C28A9"/>
    <w:rsid w:val="003C7C6C"/>
    <w:rsid w:val="003C7C7E"/>
    <w:rsid w:val="003E074E"/>
    <w:rsid w:val="003E2582"/>
    <w:rsid w:val="003E2B68"/>
    <w:rsid w:val="003F1DA4"/>
    <w:rsid w:val="003F3045"/>
    <w:rsid w:val="003F4B63"/>
    <w:rsid w:val="003F5C57"/>
    <w:rsid w:val="003F6903"/>
    <w:rsid w:val="0040385E"/>
    <w:rsid w:val="00404768"/>
    <w:rsid w:val="00405532"/>
    <w:rsid w:val="00420D4F"/>
    <w:rsid w:val="00421EDA"/>
    <w:rsid w:val="00424DB2"/>
    <w:rsid w:val="0042636E"/>
    <w:rsid w:val="00432BA5"/>
    <w:rsid w:val="0044227C"/>
    <w:rsid w:val="0045168D"/>
    <w:rsid w:val="0046347D"/>
    <w:rsid w:val="00466D16"/>
    <w:rsid w:val="00472B18"/>
    <w:rsid w:val="00481431"/>
    <w:rsid w:val="0048218B"/>
    <w:rsid w:val="00492EA2"/>
    <w:rsid w:val="004A22CE"/>
    <w:rsid w:val="004A238E"/>
    <w:rsid w:val="004B5CF0"/>
    <w:rsid w:val="004B7B15"/>
    <w:rsid w:val="004C49D2"/>
    <w:rsid w:val="004C7D12"/>
    <w:rsid w:val="004D703F"/>
    <w:rsid w:val="004D7991"/>
    <w:rsid w:val="004E0A3B"/>
    <w:rsid w:val="004E292C"/>
    <w:rsid w:val="004E2963"/>
    <w:rsid w:val="004E3067"/>
    <w:rsid w:val="004E48DC"/>
    <w:rsid w:val="004F6D06"/>
    <w:rsid w:val="004F6FCB"/>
    <w:rsid w:val="0050417D"/>
    <w:rsid w:val="005068D0"/>
    <w:rsid w:val="00515692"/>
    <w:rsid w:val="00516852"/>
    <w:rsid w:val="00525DD3"/>
    <w:rsid w:val="00527C28"/>
    <w:rsid w:val="005319E3"/>
    <w:rsid w:val="00533281"/>
    <w:rsid w:val="00534FEF"/>
    <w:rsid w:val="00547028"/>
    <w:rsid w:val="0055219C"/>
    <w:rsid w:val="00555630"/>
    <w:rsid w:val="00557101"/>
    <w:rsid w:val="00557C83"/>
    <w:rsid w:val="00562318"/>
    <w:rsid w:val="0056586D"/>
    <w:rsid w:val="005659CE"/>
    <w:rsid w:val="00565A7F"/>
    <w:rsid w:val="00574C94"/>
    <w:rsid w:val="00576C0C"/>
    <w:rsid w:val="00582C79"/>
    <w:rsid w:val="00587C44"/>
    <w:rsid w:val="005904BC"/>
    <w:rsid w:val="00594B41"/>
    <w:rsid w:val="005A34D7"/>
    <w:rsid w:val="005A5C4A"/>
    <w:rsid w:val="005B2AF9"/>
    <w:rsid w:val="005C6625"/>
    <w:rsid w:val="005D27B6"/>
    <w:rsid w:val="005D43AF"/>
    <w:rsid w:val="005D45C9"/>
    <w:rsid w:val="005D4692"/>
    <w:rsid w:val="005E26D8"/>
    <w:rsid w:val="005E7385"/>
    <w:rsid w:val="005F10E0"/>
    <w:rsid w:val="005F3233"/>
    <w:rsid w:val="005F7251"/>
    <w:rsid w:val="00601764"/>
    <w:rsid w:val="00607C83"/>
    <w:rsid w:val="0061590E"/>
    <w:rsid w:val="00622751"/>
    <w:rsid w:val="0062302E"/>
    <w:rsid w:val="0062516A"/>
    <w:rsid w:val="00632C28"/>
    <w:rsid w:val="00633958"/>
    <w:rsid w:val="00633FED"/>
    <w:rsid w:val="0063589C"/>
    <w:rsid w:val="00637DE7"/>
    <w:rsid w:val="006436BF"/>
    <w:rsid w:val="00645798"/>
    <w:rsid w:val="00656429"/>
    <w:rsid w:val="00656EEB"/>
    <w:rsid w:val="00656F57"/>
    <w:rsid w:val="0066202A"/>
    <w:rsid w:val="0067305A"/>
    <w:rsid w:val="00674F47"/>
    <w:rsid w:val="0067571E"/>
    <w:rsid w:val="006760D0"/>
    <w:rsid w:val="00683F11"/>
    <w:rsid w:val="00685E46"/>
    <w:rsid w:val="006A1D05"/>
    <w:rsid w:val="006A68DA"/>
    <w:rsid w:val="006B0B0E"/>
    <w:rsid w:val="006B19E5"/>
    <w:rsid w:val="006B1D8B"/>
    <w:rsid w:val="006B315D"/>
    <w:rsid w:val="006C05C4"/>
    <w:rsid w:val="006C5C89"/>
    <w:rsid w:val="006C7D88"/>
    <w:rsid w:val="006D0613"/>
    <w:rsid w:val="006D2711"/>
    <w:rsid w:val="006D4547"/>
    <w:rsid w:val="006D68CD"/>
    <w:rsid w:val="006E29A1"/>
    <w:rsid w:val="006E40DB"/>
    <w:rsid w:val="006E4308"/>
    <w:rsid w:val="006F5ECE"/>
    <w:rsid w:val="007010E3"/>
    <w:rsid w:val="00702E66"/>
    <w:rsid w:val="00713066"/>
    <w:rsid w:val="00713C78"/>
    <w:rsid w:val="00732572"/>
    <w:rsid w:val="00740BBC"/>
    <w:rsid w:val="00742760"/>
    <w:rsid w:val="0075616D"/>
    <w:rsid w:val="00756FE5"/>
    <w:rsid w:val="00757297"/>
    <w:rsid w:val="00765603"/>
    <w:rsid w:val="00775920"/>
    <w:rsid w:val="00780F6B"/>
    <w:rsid w:val="00790FEC"/>
    <w:rsid w:val="0079608B"/>
    <w:rsid w:val="007973B7"/>
    <w:rsid w:val="007A3320"/>
    <w:rsid w:val="007A6235"/>
    <w:rsid w:val="007A7B05"/>
    <w:rsid w:val="007B24BC"/>
    <w:rsid w:val="007B5A60"/>
    <w:rsid w:val="007C22AA"/>
    <w:rsid w:val="007C44BE"/>
    <w:rsid w:val="007C4627"/>
    <w:rsid w:val="007D6C62"/>
    <w:rsid w:val="007D7E56"/>
    <w:rsid w:val="007E0524"/>
    <w:rsid w:val="007E1374"/>
    <w:rsid w:val="007E45EA"/>
    <w:rsid w:val="007E66B3"/>
    <w:rsid w:val="007F6B04"/>
    <w:rsid w:val="00803B91"/>
    <w:rsid w:val="00810624"/>
    <w:rsid w:val="00810C7D"/>
    <w:rsid w:val="00813269"/>
    <w:rsid w:val="00816E0F"/>
    <w:rsid w:val="00834FCE"/>
    <w:rsid w:val="0083625F"/>
    <w:rsid w:val="00837D90"/>
    <w:rsid w:val="008430DA"/>
    <w:rsid w:val="00850DF8"/>
    <w:rsid w:val="00851B88"/>
    <w:rsid w:val="0085354D"/>
    <w:rsid w:val="00857A6F"/>
    <w:rsid w:val="00870C37"/>
    <w:rsid w:val="008729F5"/>
    <w:rsid w:val="00876665"/>
    <w:rsid w:val="00884D36"/>
    <w:rsid w:val="00884DDD"/>
    <w:rsid w:val="00885DE7"/>
    <w:rsid w:val="00893D6D"/>
    <w:rsid w:val="00897704"/>
    <w:rsid w:val="008A10E2"/>
    <w:rsid w:val="008B2666"/>
    <w:rsid w:val="008B592A"/>
    <w:rsid w:val="008B5CAE"/>
    <w:rsid w:val="008C745F"/>
    <w:rsid w:val="008C75C8"/>
    <w:rsid w:val="008D0669"/>
    <w:rsid w:val="008D0D4B"/>
    <w:rsid w:val="008D1FCA"/>
    <w:rsid w:val="008E65E8"/>
    <w:rsid w:val="008F22A8"/>
    <w:rsid w:val="008F25CF"/>
    <w:rsid w:val="008F2E1D"/>
    <w:rsid w:val="009014C2"/>
    <w:rsid w:val="0090759C"/>
    <w:rsid w:val="009077E0"/>
    <w:rsid w:val="009200CF"/>
    <w:rsid w:val="00924E3E"/>
    <w:rsid w:val="00926CC7"/>
    <w:rsid w:val="00927326"/>
    <w:rsid w:val="00935B6A"/>
    <w:rsid w:val="00935E86"/>
    <w:rsid w:val="0093735A"/>
    <w:rsid w:val="00945868"/>
    <w:rsid w:val="00951313"/>
    <w:rsid w:val="00951EFB"/>
    <w:rsid w:val="009606C5"/>
    <w:rsid w:val="009627D4"/>
    <w:rsid w:val="00962FCC"/>
    <w:rsid w:val="009664E7"/>
    <w:rsid w:val="0096709D"/>
    <w:rsid w:val="009702BF"/>
    <w:rsid w:val="00971970"/>
    <w:rsid w:val="00974781"/>
    <w:rsid w:val="0097638E"/>
    <w:rsid w:val="009830AC"/>
    <w:rsid w:val="00986FCD"/>
    <w:rsid w:val="009913D4"/>
    <w:rsid w:val="009916C8"/>
    <w:rsid w:val="00995319"/>
    <w:rsid w:val="009B3E07"/>
    <w:rsid w:val="009C50E0"/>
    <w:rsid w:val="009C75BD"/>
    <w:rsid w:val="009D3571"/>
    <w:rsid w:val="009F0BD2"/>
    <w:rsid w:val="009F468C"/>
    <w:rsid w:val="00A10D9B"/>
    <w:rsid w:val="00A11CA9"/>
    <w:rsid w:val="00A12651"/>
    <w:rsid w:val="00A12EA5"/>
    <w:rsid w:val="00A150D2"/>
    <w:rsid w:val="00A2202C"/>
    <w:rsid w:val="00A231C5"/>
    <w:rsid w:val="00A235A0"/>
    <w:rsid w:val="00A36919"/>
    <w:rsid w:val="00A37B5B"/>
    <w:rsid w:val="00A41110"/>
    <w:rsid w:val="00A42864"/>
    <w:rsid w:val="00A46ECF"/>
    <w:rsid w:val="00A55FAE"/>
    <w:rsid w:val="00A6233F"/>
    <w:rsid w:val="00A64AC8"/>
    <w:rsid w:val="00A718AE"/>
    <w:rsid w:val="00A86846"/>
    <w:rsid w:val="00A9159A"/>
    <w:rsid w:val="00A96329"/>
    <w:rsid w:val="00A974FC"/>
    <w:rsid w:val="00AA0DD3"/>
    <w:rsid w:val="00AC6227"/>
    <w:rsid w:val="00AD1231"/>
    <w:rsid w:val="00AD1393"/>
    <w:rsid w:val="00AD6E7A"/>
    <w:rsid w:val="00AE0CAF"/>
    <w:rsid w:val="00AE1ABF"/>
    <w:rsid w:val="00AE3AB9"/>
    <w:rsid w:val="00AE3F67"/>
    <w:rsid w:val="00AE5D4D"/>
    <w:rsid w:val="00AF0258"/>
    <w:rsid w:val="00AF2DB4"/>
    <w:rsid w:val="00AF2EDF"/>
    <w:rsid w:val="00AF48D2"/>
    <w:rsid w:val="00AF57B5"/>
    <w:rsid w:val="00B020FF"/>
    <w:rsid w:val="00B037BD"/>
    <w:rsid w:val="00B03D79"/>
    <w:rsid w:val="00B12B4D"/>
    <w:rsid w:val="00B2514B"/>
    <w:rsid w:val="00B26742"/>
    <w:rsid w:val="00B364A2"/>
    <w:rsid w:val="00B474A0"/>
    <w:rsid w:val="00B50B73"/>
    <w:rsid w:val="00B51B42"/>
    <w:rsid w:val="00B51E03"/>
    <w:rsid w:val="00B54334"/>
    <w:rsid w:val="00B64FCB"/>
    <w:rsid w:val="00B6766C"/>
    <w:rsid w:val="00B676CA"/>
    <w:rsid w:val="00B702F3"/>
    <w:rsid w:val="00B77A65"/>
    <w:rsid w:val="00B8139D"/>
    <w:rsid w:val="00B82996"/>
    <w:rsid w:val="00B86D66"/>
    <w:rsid w:val="00B9694D"/>
    <w:rsid w:val="00BA60C9"/>
    <w:rsid w:val="00BA6132"/>
    <w:rsid w:val="00BA659F"/>
    <w:rsid w:val="00BA6BD6"/>
    <w:rsid w:val="00BB1990"/>
    <w:rsid w:val="00BB1C5E"/>
    <w:rsid w:val="00BB2B94"/>
    <w:rsid w:val="00BD09F7"/>
    <w:rsid w:val="00BD348C"/>
    <w:rsid w:val="00BE2269"/>
    <w:rsid w:val="00BE48FD"/>
    <w:rsid w:val="00BE6610"/>
    <w:rsid w:val="00BE6E56"/>
    <w:rsid w:val="00BF3F12"/>
    <w:rsid w:val="00BF603E"/>
    <w:rsid w:val="00C001B6"/>
    <w:rsid w:val="00C04394"/>
    <w:rsid w:val="00C067F6"/>
    <w:rsid w:val="00C10362"/>
    <w:rsid w:val="00C16801"/>
    <w:rsid w:val="00C20211"/>
    <w:rsid w:val="00C276D8"/>
    <w:rsid w:val="00C2797F"/>
    <w:rsid w:val="00C32027"/>
    <w:rsid w:val="00C35DDB"/>
    <w:rsid w:val="00C45BB3"/>
    <w:rsid w:val="00C57470"/>
    <w:rsid w:val="00C60888"/>
    <w:rsid w:val="00C71A86"/>
    <w:rsid w:val="00C7365A"/>
    <w:rsid w:val="00C74CC8"/>
    <w:rsid w:val="00C76165"/>
    <w:rsid w:val="00C81BBD"/>
    <w:rsid w:val="00C84905"/>
    <w:rsid w:val="00C87D20"/>
    <w:rsid w:val="00C90A9A"/>
    <w:rsid w:val="00C95293"/>
    <w:rsid w:val="00C97E7F"/>
    <w:rsid w:val="00CB0669"/>
    <w:rsid w:val="00CB1C3F"/>
    <w:rsid w:val="00CB38C1"/>
    <w:rsid w:val="00CB39AD"/>
    <w:rsid w:val="00CB6742"/>
    <w:rsid w:val="00CB699D"/>
    <w:rsid w:val="00CB75D3"/>
    <w:rsid w:val="00CC1BDE"/>
    <w:rsid w:val="00CD22A0"/>
    <w:rsid w:val="00CD2408"/>
    <w:rsid w:val="00CD71DD"/>
    <w:rsid w:val="00CE049A"/>
    <w:rsid w:val="00CE18A7"/>
    <w:rsid w:val="00CF0F0A"/>
    <w:rsid w:val="00CF11D6"/>
    <w:rsid w:val="00CF2716"/>
    <w:rsid w:val="00D016BB"/>
    <w:rsid w:val="00D05CB4"/>
    <w:rsid w:val="00D12333"/>
    <w:rsid w:val="00D20194"/>
    <w:rsid w:val="00D22BA7"/>
    <w:rsid w:val="00D2607C"/>
    <w:rsid w:val="00D26A4A"/>
    <w:rsid w:val="00D36108"/>
    <w:rsid w:val="00D37FA2"/>
    <w:rsid w:val="00D43CA4"/>
    <w:rsid w:val="00D46FC6"/>
    <w:rsid w:val="00D66194"/>
    <w:rsid w:val="00D73CBA"/>
    <w:rsid w:val="00D849CE"/>
    <w:rsid w:val="00D86E14"/>
    <w:rsid w:val="00D90FD2"/>
    <w:rsid w:val="00D91A85"/>
    <w:rsid w:val="00D930DB"/>
    <w:rsid w:val="00D94C76"/>
    <w:rsid w:val="00D9694F"/>
    <w:rsid w:val="00DA47E0"/>
    <w:rsid w:val="00DA5BCD"/>
    <w:rsid w:val="00DB0EC9"/>
    <w:rsid w:val="00DC0085"/>
    <w:rsid w:val="00DC0D6E"/>
    <w:rsid w:val="00DC1C5C"/>
    <w:rsid w:val="00DC6AD0"/>
    <w:rsid w:val="00DC6E0F"/>
    <w:rsid w:val="00DD33A0"/>
    <w:rsid w:val="00DD4ABF"/>
    <w:rsid w:val="00DD5C45"/>
    <w:rsid w:val="00DD746C"/>
    <w:rsid w:val="00DE006F"/>
    <w:rsid w:val="00DE1CB5"/>
    <w:rsid w:val="00DF1E60"/>
    <w:rsid w:val="00DF25F1"/>
    <w:rsid w:val="00DF288A"/>
    <w:rsid w:val="00E05AC6"/>
    <w:rsid w:val="00E12048"/>
    <w:rsid w:val="00E21108"/>
    <w:rsid w:val="00E23BDB"/>
    <w:rsid w:val="00E250D8"/>
    <w:rsid w:val="00E42099"/>
    <w:rsid w:val="00E4610C"/>
    <w:rsid w:val="00E47599"/>
    <w:rsid w:val="00E5215D"/>
    <w:rsid w:val="00E52F0D"/>
    <w:rsid w:val="00E565C4"/>
    <w:rsid w:val="00E640AB"/>
    <w:rsid w:val="00E7273F"/>
    <w:rsid w:val="00E75C53"/>
    <w:rsid w:val="00E81E8A"/>
    <w:rsid w:val="00E900C6"/>
    <w:rsid w:val="00E91B6D"/>
    <w:rsid w:val="00E91E34"/>
    <w:rsid w:val="00E9209F"/>
    <w:rsid w:val="00EB46DA"/>
    <w:rsid w:val="00EB7748"/>
    <w:rsid w:val="00EC0286"/>
    <w:rsid w:val="00EC7FDF"/>
    <w:rsid w:val="00ED4CBE"/>
    <w:rsid w:val="00EE1D09"/>
    <w:rsid w:val="00F03C03"/>
    <w:rsid w:val="00F07297"/>
    <w:rsid w:val="00F14048"/>
    <w:rsid w:val="00F1529F"/>
    <w:rsid w:val="00F16598"/>
    <w:rsid w:val="00F200E3"/>
    <w:rsid w:val="00F22CDB"/>
    <w:rsid w:val="00F24499"/>
    <w:rsid w:val="00F2589F"/>
    <w:rsid w:val="00F25F6C"/>
    <w:rsid w:val="00F3176F"/>
    <w:rsid w:val="00F36C1E"/>
    <w:rsid w:val="00F4148A"/>
    <w:rsid w:val="00F42284"/>
    <w:rsid w:val="00F435CE"/>
    <w:rsid w:val="00F43CDE"/>
    <w:rsid w:val="00F43FFC"/>
    <w:rsid w:val="00F44818"/>
    <w:rsid w:val="00F513E0"/>
    <w:rsid w:val="00F53510"/>
    <w:rsid w:val="00F542A8"/>
    <w:rsid w:val="00F54BA6"/>
    <w:rsid w:val="00F54F8B"/>
    <w:rsid w:val="00F55ACB"/>
    <w:rsid w:val="00F64B20"/>
    <w:rsid w:val="00F66736"/>
    <w:rsid w:val="00F6708B"/>
    <w:rsid w:val="00F81AAF"/>
    <w:rsid w:val="00F81E09"/>
    <w:rsid w:val="00F82B8B"/>
    <w:rsid w:val="00F8553B"/>
    <w:rsid w:val="00F87457"/>
    <w:rsid w:val="00F92740"/>
    <w:rsid w:val="00F97406"/>
    <w:rsid w:val="00FA05B2"/>
    <w:rsid w:val="00FA57F1"/>
    <w:rsid w:val="00FA74BA"/>
    <w:rsid w:val="00FB1863"/>
    <w:rsid w:val="00FB362C"/>
    <w:rsid w:val="00FC03A8"/>
    <w:rsid w:val="00FC07B9"/>
    <w:rsid w:val="00FC1AD4"/>
    <w:rsid w:val="00FC52E1"/>
    <w:rsid w:val="00FC7AFA"/>
    <w:rsid w:val="00FD4B66"/>
    <w:rsid w:val="00FE3702"/>
    <w:rsid w:val="00FE48B7"/>
    <w:rsid w:val="00FE536D"/>
    <w:rsid w:val="00FE65D4"/>
    <w:rsid w:val="00FE7C50"/>
    <w:rsid w:val="00FF3CDB"/>
    <w:rsid w:val="00FF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ABC675"/>
  <w15:chartTrackingRefBased/>
  <w15:docId w15:val="{8BA1EEEB-ACBC-4119-BA60-C77443B393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7E56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lang w:val="pt-PT"/>
    </w:rPr>
  </w:style>
  <w:style w:type="paragraph" w:styleId="Ttulo1">
    <w:name w:val="heading 1"/>
    <w:basedOn w:val="Normal"/>
    <w:link w:val="Ttulo1Carter"/>
    <w:uiPriority w:val="9"/>
    <w:qFormat/>
    <w:rsid w:val="007D7E56"/>
    <w:pPr>
      <w:ind w:left="476"/>
      <w:outlineLvl w:val="0"/>
    </w:pPr>
    <w:rPr>
      <w:b/>
      <w:bCs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7D7E5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7D7E56"/>
    <w:rPr>
      <w:rFonts w:ascii="Calibri" w:eastAsia="Calibri" w:hAnsi="Calibri" w:cs="Calibri"/>
      <w:b/>
      <w:bCs/>
      <w:kern w:val="0"/>
      <w:lang w:val="pt-PT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7D7E56"/>
    <w:rPr>
      <w:rFonts w:asciiTheme="majorHAnsi" w:eastAsiaTheme="majorEastAsia" w:hAnsiTheme="majorHAnsi" w:cstheme="majorBidi"/>
      <w:color w:val="1F3763" w:themeColor="accent1" w:themeShade="7F"/>
      <w:kern w:val="0"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7D7E56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dice1">
    <w:name w:val="toc 1"/>
    <w:basedOn w:val="Normal"/>
    <w:uiPriority w:val="1"/>
    <w:qFormat/>
    <w:rsid w:val="007D7E56"/>
    <w:pPr>
      <w:spacing w:before="99"/>
      <w:ind w:left="556" w:hanging="441"/>
    </w:pPr>
    <w:rPr>
      <w:rFonts w:ascii="Microsoft Sans Serif" w:eastAsia="Microsoft Sans Serif" w:hAnsi="Microsoft Sans Serif" w:cs="Microsoft Sans Serif"/>
    </w:rPr>
  </w:style>
  <w:style w:type="paragraph" w:styleId="Corpodetexto">
    <w:name w:val="Body Text"/>
    <w:basedOn w:val="Normal"/>
    <w:link w:val="CorpodetextoCarter"/>
    <w:uiPriority w:val="1"/>
    <w:qFormat/>
    <w:rsid w:val="007D7E56"/>
  </w:style>
  <w:style w:type="character" w:customStyle="1" w:styleId="CorpodetextoCarter">
    <w:name w:val="Corpo de texto Caráter"/>
    <w:basedOn w:val="Tipodeletrapredefinidodopargrafo"/>
    <w:link w:val="Corpodetexto"/>
    <w:uiPriority w:val="1"/>
    <w:rsid w:val="007D7E56"/>
    <w:rPr>
      <w:rFonts w:ascii="Calibri" w:eastAsia="Calibri" w:hAnsi="Calibri" w:cs="Calibri"/>
      <w:kern w:val="0"/>
      <w:lang w:val="pt-PT"/>
    </w:rPr>
  </w:style>
  <w:style w:type="paragraph" w:styleId="Ttulo">
    <w:name w:val="Title"/>
    <w:basedOn w:val="Normal"/>
    <w:link w:val="TtuloCarter"/>
    <w:uiPriority w:val="10"/>
    <w:qFormat/>
    <w:rsid w:val="007D7E56"/>
    <w:pPr>
      <w:spacing w:line="618" w:lineRule="exact"/>
      <w:ind w:left="20"/>
    </w:pPr>
    <w:rPr>
      <w:rFonts w:ascii="Times New Roman" w:eastAsia="Times New Roman" w:hAnsi="Times New Roman" w:cs="Times New Roman"/>
      <w:i/>
      <w:iCs/>
      <w:sz w:val="54"/>
      <w:szCs w:val="54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7D7E56"/>
    <w:rPr>
      <w:rFonts w:ascii="Times New Roman" w:eastAsia="Times New Roman" w:hAnsi="Times New Roman" w:cs="Times New Roman"/>
      <w:i/>
      <w:iCs/>
      <w:kern w:val="0"/>
      <w:sz w:val="54"/>
      <w:szCs w:val="54"/>
      <w:lang w:val="pt-PT"/>
    </w:rPr>
  </w:style>
  <w:style w:type="paragraph" w:styleId="PargrafodaLista">
    <w:name w:val="List Paragraph"/>
    <w:basedOn w:val="Normal"/>
    <w:uiPriority w:val="1"/>
    <w:qFormat/>
    <w:rsid w:val="007D7E56"/>
    <w:pPr>
      <w:spacing w:before="120"/>
      <w:ind w:left="1340" w:hanging="504"/>
      <w:jc w:val="both"/>
    </w:pPr>
  </w:style>
  <w:style w:type="paragraph" w:customStyle="1" w:styleId="TableParagraph">
    <w:name w:val="Table Paragraph"/>
    <w:basedOn w:val="Normal"/>
    <w:uiPriority w:val="1"/>
    <w:qFormat/>
    <w:rsid w:val="007D7E56"/>
  </w:style>
  <w:style w:type="paragraph" w:styleId="Cabealho">
    <w:name w:val="header"/>
    <w:aliases w:val="Cabeçalho superior,Heading 1a"/>
    <w:basedOn w:val="Normal"/>
    <w:link w:val="CabealhoCarter"/>
    <w:uiPriority w:val="99"/>
    <w:unhideWhenUsed/>
    <w:rsid w:val="007D7E56"/>
    <w:pPr>
      <w:tabs>
        <w:tab w:val="center" w:pos="4252"/>
        <w:tab w:val="right" w:pos="8504"/>
      </w:tabs>
    </w:pPr>
  </w:style>
  <w:style w:type="character" w:customStyle="1" w:styleId="CabealhoCarter">
    <w:name w:val="Cabeçalho Caráter"/>
    <w:aliases w:val="Cabeçalho superior Caráter,Heading 1a Caráter"/>
    <w:basedOn w:val="Tipodeletrapredefinidodopargrafo"/>
    <w:link w:val="Cabealho"/>
    <w:uiPriority w:val="99"/>
    <w:rsid w:val="007D7E56"/>
    <w:rPr>
      <w:rFonts w:ascii="Calibri" w:eastAsia="Calibri" w:hAnsi="Calibri" w:cs="Calibri"/>
      <w:kern w:val="0"/>
      <w:lang w:val="pt-PT"/>
    </w:rPr>
  </w:style>
  <w:style w:type="paragraph" w:styleId="Rodap">
    <w:name w:val="footer"/>
    <w:basedOn w:val="Normal"/>
    <w:link w:val="RodapCarter"/>
    <w:uiPriority w:val="99"/>
    <w:unhideWhenUsed/>
    <w:rsid w:val="007D7E56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7D7E56"/>
    <w:rPr>
      <w:rFonts w:ascii="Calibri" w:eastAsia="Calibri" w:hAnsi="Calibri" w:cs="Calibri"/>
      <w:kern w:val="0"/>
      <w:lang w:val="pt-PT"/>
    </w:rPr>
  </w:style>
  <w:style w:type="character" w:styleId="Hiperligao">
    <w:name w:val="Hyperlink"/>
    <w:basedOn w:val="Tipodeletrapredefinidodopargrafo"/>
    <w:uiPriority w:val="99"/>
    <w:unhideWhenUsed/>
    <w:rsid w:val="007D7E56"/>
    <w:rPr>
      <w:color w:val="0563C1" w:themeColor="hyperlink"/>
      <w:u w:val="single"/>
    </w:rPr>
  </w:style>
  <w:style w:type="character" w:styleId="MenoNoResolvida">
    <w:name w:val="Unresolved Mention"/>
    <w:basedOn w:val="Tipodeletrapredefinidodopargrafo"/>
    <w:uiPriority w:val="99"/>
    <w:semiHidden/>
    <w:unhideWhenUsed/>
    <w:rsid w:val="007D7E56"/>
    <w:rPr>
      <w:color w:val="605E5C"/>
      <w:shd w:val="clear" w:color="auto" w:fill="E1DFDD"/>
    </w:rPr>
  </w:style>
  <w:style w:type="table" w:styleId="TabelacomGrelha">
    <w:name w:val="Table Grid"/>
    <w:basedOn w:val="Tabelanormal"/>
    <w:uiPriority w:val="39"/>
    <w:rsid w:val="007D7E56"/>
    <w:pPr>
      <w:widowControl w:val="0"/>
      <w:autoSpaceDE w:val="0"/>
      <w:autoSpaceDN w:val="0"/>
      <w:spacing w:after="0" w:line="240" w:lineRule="auto"/>
    </w:pPr>
    <w:rPr>
      <w:kern w:val="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904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4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8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LEIS/L6404consol.ht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fama.mg.gov.br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www.carmodorioclaro.cam.mg.gov.br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planalto.gov.br/ccivil_03/LEIS/L6404consol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10</Pages>
  <Words>4003</Words>
  <Characters>21622</Characters>
  <Application>Microsoft Office Word</Application>
  <DocSecurity>0</DocSecurity>
  <Lines>180</Lines>
  <Paragraphs>51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Licitação</dc:creator>
  <cp:keywords/>
  <dc:description/>
  <cp:lastModifiedBy>Licitação</cp:lastModifiedBy>
  <cp:revision>2</cp:revision>
  <dcterms:created xsi:type="dcterms:W3CDTF">2024-02-15T11:55:00Z</dcterms:created>
  <dcterms:modified xsi:type="dcterms:W3CDTF">2024-02-15T11:55:00Z</dcterms:modified>
</cp:coreProperties>
</file>