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195DA2" w14:textId="14C47485" w:rsidR="00F605E2" w:rsidRDefault="00F605E2" w:rsidP="3FD2A1F3">
      <w:pPr>
        <w:spacing w:after="0" w:line="276" w:lineRule="auto"/>
        <w:jc w:val="center"/>
        <w:rPr>
          <w:rFonts w:ascii="Calibri" w:eastAsia="Arial" w:hAnsi="Calibri" w:cs="Calibri"/>
          <w:b/>
          <w:bCs/>
          <w:sz w:val="24"/>
          <w:szCs w:val="24"/>
        </w:rPr>
      </w:pPr>
      <w:r>
        <w:rPr>
          <w:noProof/>
          <w:color w:val="000000" w:themeColor="text1"/>
          <w:sz w:val="24"/>
          <w:szCs w:val="24"/>
        </w:rPr>
        <w:drawing>
          <wp:inline distT="0" distB="0" distL="0" distR="0" wp14:anchorId="4FB6D05B" wp14:editId="33641C2F">
            <wp:extent cx="1924050" cy="495300"/>
            <wp:effectExtent l="0" t="0" r="0" b="0"/>
            <wp:docPr id="4" name="Imagem 4" descr="C:\Users\user\AppData\Local\Microsoft\Windows\INetCache\Content.Word\logo prefeitu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AppData\Local\Microsoft\Windows\INetCache\Content.Word\logo prefeitura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56DDC4" w14:textId="77777777" w:rsidR="00F605E2" w:rsidRDefault="00F605E2" w:rsidP="3FD2A1F3">
      <w:pPr>
        <w:spacing w:after="0" w:line="276" w:lineRule="auto"/>
        <w:jc w:val="center"/>
        <w:rPr>
          <w:rFonts w:ascii="Calibri" w:eastAsia="Arial" w:hAnsi="Calibri" w:cs="Calibri"/>
          <w:b/>
          <w:bCs/>
          <w:sz w:val="24"/>
          <w:szCs w:val="24"/>
        </w:rPr>
      </w:pPr>
    </w:p>
    <w:p w14:paraId="13F8C74B" w14:textId="7329C426" w:rsidR="00CF4BEA" w:rsidRPr="00A85D8E" w:rsidRDefault="7205F99B" w:rsidP="3FD2A1F3">
      <w:pPr>
        <w:spacing w:after="0" w:line="276" w:lineRule="auto"/>
        <w:jc w:val="center"/>
        <w:rPr>
          <w:rFonts w:ascii="Calibri" w:hAnsi="Calibri" w:cs="Calibri"/>
          <w:sz w:val="24"/>
          <w:szCs w:val="24"/>
        </w:rPr>
      </w:pPr>
      <w:r w:rsidRPr="00A85D8E">
        <w:rPr>
          <w:rFonts w:ascii="Calibri" w:eastAsia="Arial" w:hAnsi="Calibri" w:cs="Calibri"/>
          <w:b/>
          <w:bCs/>
          <w:sz w:val="24"/>
          <w:szCs w:val="24"/>
        </w:rPr>
        <w:t>ANEXO II</w:t>
      </w:r>
      <w:r w:rsidR="22FE6309" w:rsidRPr="00A85D8E">
        <w:rPr>
          <w:rFonts w:ascii="Calibri" w:eastAsia="Arial" w:hAnsi="Calibri" w:cs="Calibri"/>
          <w:b/>
          <w:bCs/>
          <w:sz w:val="24"/>
          <w:szCs w:val="24"/>
        </w:rPr>
        <w:t>I</w:t>
      </w:r>
    </w:p>
    <w:p w14:paraId="1CA5B965" w14:textId="58287BAB" w:rsidR="00CF4BEA" w:rsidRPr="00A85D8E" w:rsidRDefault="7205F99B" w:rsidP="3FD2A1F3">
      <w:pPr>
        <w:spacing w:after="0" w:line="276" w:lineRule="auto"/>
        <w:jc w:val="center"/>
        <w:rPr>
          <w:rFonts w:ascii="Calibri" w:hAnsi="Calibri" w:cs="Calibri"/>
          <w:sz w:val="24"/>
          <w:szCs w:val="24"/>
        </w:rPr>
      </w:pPr>
      <w:r w:rsidRPr="00A85D8E">
        <w:rPr>
          <w:rFonts w:ascii="Calibri" w:eastAsia="Arial" w:hAnsi="Calibri" w:cs="Calibri"/>
          <w:b/>
          <w:bCs/>
          <w:sz w:val="24"/>
          <w:szCs w:val="24"/>
        </w:rPr>
        <w:t>CRITÉRIOS DE SELEÇÃO E BÔNUS DE PONTUAÇÃO</w:t>
      </w:r>
    </w:p>
    <w:p w14:paraId="5809BF70" w14:textId="7205F99B" w:rsidR="00CF4BEA" w:rsidRPr="00A85D8E" w:rsidRDefault="7205F99B" w:rsidP="3FD2A1F3">
      <w:pPr>
        <w:spacing w:after="0" w:line="276" w:lineRule="auto"/>
        <w:jc w:val="center"/>
        <w:rPr>
          <w:rFonts w:ascii="Calibri" w:hAnsi="Calibri" w:cs="Calibri"/>
          <w:sz w:val="24"/>
          <w:szCs w:val="24"/>
        </w:rPr>
      </w:pPr>
      <w:r w:rsidRPr="00A85D8E">
        <w:rPr>
          <w:rFonts w:ascii="Calibri" w:eastAsia="Arial" w:hAnsi="Calibri" w:cs="Calibri"/>
          <w:sz w:val="24"/>
          <w:szCs w:val="24"/>
        </w:rPr>
        <w:t xml:space="preserve"> </w:t>
      </w:r>
    </w:p>
    <w:p w14:paraId="7F1C7F0F" w14:textId="5D2D038B" w:rsidR="00CF4BEA" w:rsidRPr="00A85D8E" w:rsidRDefault="00CF4BEA" w:rsidP="3FD2A1F3">
      <w:pPr>
        <w:spacing w:before="120" w:after="120" w:line="276" w:lineRule="auto"/>
        <w:ind w:left="120" w:right="120"/>
        <w:jc w:val="center"/>
        <w:rPr>
          <w:rFonts w:ascii="Calibri" w:hAnsi="Calibri" w:cs="Calibri"/>
          <w:sz w:val="24"/>
          <w:szCs w:val="24"/>
        </w:rPr>
      </w:pPr>
    </w:p>
    <w:p w14:paraId="4EFBCF6A" w14:textId="068CAC0A" w:rsidR="387DC244" w:rsidRDefault="387DC244" w:rsidP="4F87E490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4F87E49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A avaliação das candidaturas será realizada mediante atribuição de notas aos critérios de seleção, conforme descrição a seguir: </w:t>
      </w:r>
    </w:p>
    <w:p w14:paraId="60BD3B66" w14:textId="06908DB5" w:rsidR="387DC244" w:rsidRDefault="387DC244" w:rsidP="4F87E490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4F87E49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• Grau pleno de atendimento do critério - 10 pontos; </w:t>
      </w:r>
    </w:p>
    <w:p w14:paraId="600B11E5" w14:textId="3EA0BC7A" w:rsidR="387DC244" w:rsidRDefault="387DC244" w:rsidP="4F87E490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4F87E49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• Grau satisfatório de atendimento do critério – 6 pontos; </w:t>
      </w:r>
    </w:p>
    <w:p w14:paraId="7A35F0FF" w14:textId="59FC5B3B" w:rsidR="387DC244" w:rsidRDefault="387DC244" w:rsidP="4F87E490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4F87E49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• Grau insatisfatório de atendimento do critério – 2 pontos; </w:t>
      </w:r>
    </w:p>
    <w:p w14:paraId="78E380AD" w14:textId="5A7A6DD9" w:rsidR="00CF4BEA" w:rsidRPr="00F605E2" w:rsidRDefault="387DC244" w:rsidP="00F605E2">
      <w:pPr>
        <w:spacing w:before="120" w:after="120" w:line="240" w:lineRule="auto"/>
        <w:ind w:left="120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gramStart"/>
      <w:r w:rsidRPr="4F87E490">
        <w:rPr>
          <w:rFonts w:ascii="Calibri" w:eastAsia="Calibri" w:hAnsi="Calibri" w:cs="Calibri"/>
          <w:color w:val="000000" w:themeColor="text1"/>
          <w:sz w:val="24"/>
          <w:szCs w:val="24"/>
        </w:rPr>
        <w:t>• Não</w:t>
      </w:r>
      <w:proofErr w:type="gramEnd"/>
      <w:r w:rsidRPr="4F87E49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atendimento do critério – 0 pontos.</w:t>
      </w:r>
    </w:p>
    <w:p w14:paraId="2C31867A" w14:textId="7205F99B" w:rsidR="00CF4BEA" w:rsidRPr="00A85D8E" w:rsidRDefault="7205F99B" w:rsidP="3FD2A1F3">
      <w:pPr>
        <w:spacing w:after="0" w:line="276" w:lineRule="auto"/>
        <w:jc w:val="center"/>
        <w:rPr>
          <w:rFonts w:ascii="Calibri" w:hAnsi="Calibri" w:cs="Calibri"/>
          <w:sz w:val="24"/>
          <w:szCs w:val="24"/>
        </w:rPr>
      </w:pPr>
      <w:r w:rsidRPr="00A85D8E">
        <w:rPr>
          <w:rFonts w:ascii="Calibri" w:eastAsia="Arial" w:hAnsi="Calibri" w:cs="Calibri"/>
          <w:sz w:val="24"/>
          <w:szCs w:val="24"/>
        </w:rPr>
        <w:t xml:space="preserve"> </w:t>
      </w:r>
    </w:p>
    <w:tbl>
      <w:tblPr>
        <w:tblW w:w="9062" w:type="dxa"/>
        <w:tblLayout w:type="fixed"/>
        <w:tblLook w:val="0600" w:firstRow="0" w:lastRow="0" w:firstColumn="0" w:lastColumn="0" w:noHBand="1" w:noVBand="1"/>
      </w:tblPr>
      <w:tblGrid>
        <w:gridCol w:w="2612"/>
        <w:gridCol w:w="2880"/>
        <w:gridCol w:w="3570"/>
      </w:tblGrid>
      <w:tr w:rsidR="3FD2A1F3" w:rsidRPr="00A85D8E" w14:paraId="5841C318" w14:textId="77777777" w:rsidTr="760AA0DB">
        <w:trPr>
          <w:trHeight w:val="420"/>
        </w:trPr>
        <w:tc>
          <w:tcPr>
            <w:tcW w:w="9062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9D634" w14:textId="42038108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>CRITÉRIOS OBRIGATÓRIOS</w:t>
            </w:r>
          </w:p>
        </w:tc>
      </w:tr>
      <w:tr w:rsidR="3FD2A1F3" w:rsidRPr="00A85D8E" w14:paraId="27E69BB8" w14:textId="77777777" w:rsidTr="760AA0DB">
        <w:trPr>
          <w:trHeight w:val="300"/>
        </w:trPr>
        <w:tc>
          <w:tcPr>
            <w:tcW w:w="26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F2C01" w14:textId="7D834208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>Identificação do Critério</w:t>
            </w:r>
          </w:p>
        </w:tc>
        <w:tc>
          <w:tcPr>
            <w:tcW w:w="288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AFC65" w14:textId="6BE4398B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>Descrição do Critério</w:t>
            </w:r>
          </w:p>
        </w:tc>
        <w:tc>
          <w:tcPr>
            <w:tcW w:w="357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6B812" w14:textId="5684FC4B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>Pontuação Máxima</w:t>
            </w:r>
          </w:p>
        </w:tc>
      </w:tr>
      <w:tr w:rsidR="3FD2A1F3" w:rsidRPr="00A85D8E" w14:paraId="1A51D4CC" w14:textId="77777777" w:rsidTr="760AA0DB">
        <w:trPr>
          <w:trHeight w:val="300"/>
        </w:trPr>
        <w:tc>
          <w:tcPr>
            <w:tcW w:w="26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6BE31" w14:textId="5EAFEECE" w:rsidR="3FD2A1F3" w:rsidRPr="00A85D8E" w:rsidRDefault="3FD2A1F3" w:rsidP="3FD2A1F3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A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F2FD1" w14:textId="2449CAB1" w:rsidR="3FD2A1F3" w:rsidRPr="00A85D8E" w:rsidRDefault="3FD2A1F3" w:rsidP="3FD2A1F3">
            <w:pPr>
              <w:spacing w:after="0" w:line="228" w:lineRule="auto"/>
              <w:ind w:right="8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 xml:space="preserve">Reconhecida atuação </w:t>
            </w:r>
            <w:r w:rsidR="006C0AD0" w:rsidRPr="00A85D8E">
              <w:rPr>
                <w:rFonts w:ascii="Calibri" w:eastAsia="Arial" w:hAnsi="Calibri" w:cs="Calibri"/>
                <w:sz w:val="24"/>
                <w:szCs w:val="24"/>
              </w:rPr>
              <w:t>na categoria</w:t>
            </w:r>
            <w:r w:rsidRPr="00A85D8E">
              <w:rPr>
                <w:rFonts w:ascii="Calibri" w:eastAsia="Arial" w:hAnsi="Calibri" w:cs="Calibri"/>
                <w:sz w:val="24"/>
                <w:szCs w:val="24"/>
              </w:rPr>
              <w:t xml:space="preserve"> cultural inscrito(a)</w:t>
            </w:r>
          </w:p>
        </w:tc>
        <w:tc>
          <w:tcPr>
            <w:tcW w:w="35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EFF02" w14:textId="7E5EDFBE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 xml:space="preserve"> </w:t>
            </w:r>
          </w:p>
          <w:p w14:paraId="0657E7BF" w14:textId="6EADC126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>10</w:t>
            </w:r>
          </w:p>
        </w:tc>
      </w:tr>
      <w:tr w:rsidR="3FD2A1F3" w:rsidRPr="00A85D8E" w14:paraId="1ED1A547" w14:textId="77777777" w:rsidTr="760AA0DB">
        <w:trPr>
          <w:trHeight w:val="300"/>
        </w:trPr>
        <w:tc>
          <w:tcPr>
            <w:tcW w:w="26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BFDF0" w14:textId="03CF6BAB" w:rsidR="3FD2A1F3" w:rsidRPr="00A85D8E" w:rsidRDefault="3FD2A1F3" w:rsidP="3FD2A1F3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 xml:space="preserve"> </w:t>
            </w:r>
          </w:p>
          <w:p w14:paraId="62B15BB0" w14:textId="01002205" w:rsidR="3FD2A1F3" w:rsidRPr="00A85D8E" w:rsidRDefault="3FD2A1F3" w:rsidP="3FD2A1F3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B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E36A9" w14:textId="3DFF7AA5" w:rsidR="3FD2A1F3" w:rsidRPr="00A85D8E" w:rsidRDefault="3FD2A1F3" w:rsidP="760AA0DB">
            <w:pPr>
              <w:shd w:val="clear" w:color="auto" w:fill="FFFFFF" w:themeFill="background1"/>
              <w:spacing w:after="0"/>
              <w:jc w:val="center"/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  <w:t>Integração e inovação do agente cultural com outras esferas do conhecimento e da vida social. Ex.: integração entre cultura e educação, cultura e saúde,</w:t>
            </w:r>
            <w:r w:rsidR="09E84DEF" w:rsidRPr="00A85D8E"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  <w:t xml:space="preserve"> cultura e meio ambiente,</w:t>
            </w:r>
            <w:r w:rsidRPr="00A85D8E"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85D8E">
              <w:rPr>
                <w:rFonts w:ascii="Calibri" w:eastAsia="Arial" w:hAnsi="Calibri" w:cs="Calibri"/>
                <w:color w:val="000000" w:themeColor="text1"/>
                <w:sz w:val="24"/>
                <w:szCs w:val="24"/>
              </w:rPr>
              <w:t>etc</w:t>
            </w:r>
            <w:proofErr w:type="spellEnd"/>
          </w:p>
        </w:tc>
        <w:tc>
          <w:tcPr>
            <w:tcW w:w="35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4E1D2" w14:textId="5CA5AD65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 xml:space="preserve"> </w:t>
            </w:r>
          </w:p>
          <w:p w14:paraId="3B566BE1" w14:textId="0E5FDD3E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 xml:space="preserve"> </w:t>
            </w:r>
          </w:p>
          <w:p w14:paraId="771E10B4" w14:textId="7C984268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 xml:space="preserve"> </w:t>
            </w:r>
          </w:p>
          <w:p w14:paraId="1853B671" w14:textId="5A58196D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>10</w:t>
            </w:r>
          </w:p>
        </w:tc>
      </w:tr>
      <w:tr w:rsidR="3FD2A1F3" w:rsidRPr="00A85D8E" w14:paraId="4B1ED29F" w14:textId="77777777" w:rsidTr="760AA0DB">
        <w:trPr>
          <w:trHeight w:val="300"/>
        </w:trPr>
        <w:tc>
          <w:tcPr>
            <w:tcW w:w="26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171A9" w14:textId="2DF9F72C" w:rsidR="3FD2A1F3" w:rsidRPr="00A85D8E" w:rsidRDefault="3FD2A1F3" w:rsidP="3FD2A1F3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 xml:space="preserve"> </w:t>
            </w:r>
          </w:p>
          <w:p w14:paraId="2C1E1CBD" w14:textId="38129CD0" w:rsidR="3FD2A1F3" w:rsidRPr="00A85D8E" w:rsidRDefault="3FD2A1F3" w:rsidP="3FD2A1F3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C</w:t>
            </w:r>
          </w:p>
        </w:tc>
        <w:tc>
          <w:tcPr>
            <w:tcW w:w="288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2B2B2B"/>
              <w:right w:val="single" w:sz="8" w:space="0" w:color="2B2B2B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A4913" w14:textId="7DF3B4B6" w:rsidR="3FD2A1F3" w:rsidRPr="00A85D8E" w:rsidRDefault="3FD2A1F3" w:rsidP="3FD2A1F3">
            <w:pPr>
              <w:spacing w:before="120" w:after="0" w:line="228" w:lineRule="auto"/>
              <w:ind w:right="8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 xml:space="preserve">Contribuição a populações em situação de vulnerabilidade social, tais como idosos, crianças, pessoas negras, </w:t>
            </w:r>
            <w:proofErr w:type="spellStart"/>
            <w:r w:rsidRPr="00A85D8E">
              <w:rPr>
                <w:rFonts w:ascii="Calibri" w:eastAsia="Arial" w:hAnsi="Calibri" w:cs="Calibri"/>
                <w:sz w:val="24"/>
                <w:szCs w:val="24"/>
              </w:rPr>
              <w:t>etc</w:t>
            </w:r>
            <w:proofErr w:type="spellEnd"/>
            <w:r w:rsidRPr="00A85D8E">
              <w:rPr>
                <w:rFonts w:ascii="Calibri" w:eastAsia="Arial" w:hAnsi="Calibri" w:cs="Calibri"/>
                <w:sz w:val="24"/>
                <w:szCs w:val="24"/>
              </w:rPr>
              <w:t>)</w:t>
            </w:r>
          </w:p>
        </w:tc>
        <w:tc>
          <w:tcPr>
            <w:tcW w:w="3570" w:type="dxa"/>
            <w:tcBorders>
              <w:top w:val="single" w:sz="8" w:space="0" w:color="000000" w:themeColor="text1"/>
              <w:left w:val="single" w:sz="8" w:space="0" w:color="2B2B2B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476AB" w14:textId="45F716AB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 xml:space="preserve"> </w:t>
            </w:r>
          </w:p>
          <w:p w14:paraId="45F4DC9F" w14:textId="2EE882C0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 xml:space="preserve"> </w:t>
            </w:r>
          </w:p>
          <w:p w14:paraId="1CA4F10D" w14:textId="5B26E67D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>10</w:t>
            </w:r>
          </w:p>
        </w:tc>
      </w:tr>
      <w:tr w:rsidR="3FD2A1F3" w:rsidRPr="00A85D8E" w14:paraId="278519E5" w14:textId="77777777" w:rsidTr="760AA0DB">
        <w:trPr>
          <w:trHeight w:val="300"/>
        </w:trPr>
        <w:tc>
          <w:tcPr>
            <w:tcW w:w="26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2B2B2B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0DEF8" w14:textId="187219A7" w:rsidR="3FD2A1F3" w:rsidRPr="00A85D8E" w:rsidRDefault="3FD2A1F3" w:rsidP="3FD2A1F3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 xml:space="preserve"> </w:t>
            </w:r>
          </w:p>
          <w:p w14:paraId="2109DC5C" w14:textId="341BCF9F" w:rsidR="3FD2A1F3" w:rsidRPr="00A85D8E" w:rsidRDefault="3FD2A1F3" w:rsidP="3FD2A1F3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D</w:t>
            </w:r>
          </w:p>
        </w:tc>
        <w:tc>
          <w:tcPr>
            <w:tcW w:w="2880" w:type="dxa"/>
            <w:tcBorders>
              <w:top w:val="single" w:sz="8" w:space="0" w:color="2B2B2B"/>
              <w:left w:val="single" w:sz="8" w:space="0" w:color="2B2B2B"/>
              <w:bottom w:val="single" w:sz="8" w:space="0" w:color="2B2B2B"/>
              <w:right w:val="single" w:sz="8" w:space="0" w:color="2B2B2B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E7BBC" w14:textId="7DF37571" w:rsidR="3FD2A1F3" w:rsidRPr="00A85D8E" w:rsidRDefault="3FD2A1F3" w:rsidP="3FD2A1F3">
            <w:pPr>
              <w:spacing w:before="120" w:after="0" w:line="228" w:lineRule="auto"/>
              <w:ind w:right="8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 xml:space="preserve">Contribuição do agente cultural à(s) comunidade(s) em que atua, tais como realização de ações dentro da </w:t>
            </w:r>
            <w:r w:rsidRPr="00A85D8E">
              <w:rPr>
                <w:rFonts w:ascii="Calibri" w:eastAsia="Arial" w:hAnsi="Calibri" w:cs="Calibri"/>
                <w:sz w:val="24"/>
                <w:szCs w:val="24"/>
              </w:rPr>
              <w:lastRenderedPageBreak/>
              <w:t xml:space="preserve">comunidade, contratação de profissionais da comunidade, </w:t>
            </w:r>
            <w:proofErr w:type="spellStart"/>
            <w:r w:rsidRPr="00A85D8E">
              <w:rPr>
                <w:rFonts w:ascii="Calibri" w:eastAsia="Arial" w:hAnsi="Calibri" w:cs="Calibri"/>
                <w:sz w:val="24"/>
                <w:szCs w:val="24"/>
              </w:rPr>
              <w:t>etc</w:t>
            </w:r>
            <w:proofErr w:type="spellEnd"/>
          </w:p>
        </w:tc>
        <w:tc>
          <w:tcPr>
            <w:tcW w:w="3570" w:type="dxa"/>
            <w:tcBorders>
              <w:top w:val="single" w:sz="8" w:space="0" w:color="000000" w:themeColor="text1"/>
              <w:left w:val="single" w:sz="8" w:space="0" w:color="2B2B2B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1578C" w14:textId="2FFA6671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lastRenderedPageBreak/>
              <w:t xml:space="preserve"> </w:t>
            </w:r>
          </w:p>
          <w:p w14:paraId="686C680D" w14:textId="5D7BB6E8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 xml:space="preserve"> </w:t>
            </w:r>
          </w:p>
          <w:p w14:paraId="35AE2D6A" w14:textId="44901295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>10</w:t>
            </w:r>
          </w:p>
        </w:tc>
      </w:tr>
      <w:tr w:rsidR="3FD2A1F3" w:rsidRPr="00A85D8E" w14:paraId="55055473" w14:textId="77777777" w:rsidTr="760AA0DB">
        <w:trPr>
          <w:trHeight w:val="300"/>
        </w:trPr>
        <w:tc>
          <w:tcPr>
            <w:tcW w:w="261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57569" w14:textId="18BA33B2" w:rsidR="3FD2A1F3" w:rsidRPr="00A85D8E" w:rsidRDefault="3FD2A1F3" w:rsidP="3FD2A1F3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single" w:sz="8" w:space="0" w:color="2B2B2B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C57ED" w14:textId="77C697CB" w:rsidR="3FD2A1F3" w:rsidRPr="00A85D8E" w:rsidRDefault="3FD2A1F3" w:rsidP="760AA0DB">
            <w:pPr>
              <w:shd w:val="clear" w:color="auto" w:fill="FFFFFF" w:themeFill="background1"/>
              <w:spacing w:before="240" w:after="240"/>
              <w:jc w:val="center"/>
              <w:rPr>
                <w:rFonts w:ascii="Calibri" w:eastAsia="Arial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35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08394" w14:textId="25D50251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3FD2A1F3" w:rsidRPr="00A85D8E" w14:paraId="4CC4037C" w14:textId="77777777" w:rsidTr="760AA0DB">
        <w:trPr>
          <w:trHeight w:val="420"/>
        </w:trPr>
        <w:tc>
          <w:tcPr>
            <w:tcW w:w="5492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5BE6B" w14:textId="2E6716B4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 xml:space="preserve">PONTUAÇÃO TOTAL: </w:t>
            </w:r>
          </w:p>
        </w:tc>
        <w:tc>
          <w:tcPr>
            <w:tcW w:w="357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93CE0" w14:textId="5B30B8C8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>40</w:t>
            </w:r>
          </w:p>
        </w:tc>
      </w:tr>
    </w:tbl>
    <w:p w14:paraId="06C1AD00" w14:textId="576E58F5" w:rsidR="2981063D" w:rsidRPr="00A85D8E" w:rsidRDefault="2981063D" w:rsidP="2981063D">
      <w:pPr>
        <w:spacing w:after="0" w:line="276" w:lineRule="auto"/>
        <w:jc w:val="center"/>
        <w:rPr>
          <w:rFonts w:ascii="Calibri" w:eastAsia="Arial" w:hAnsi="Calibri" w:cs="Calibri"/>
          <w:sz w:val="24"/>
          <w:szCs w:val="24"/>
        </w:rPr>
      </w:pPr>
    </w:p>
    <w:p w14:paraId="433547D6" w14:textId="576E58F5" w:rsidR="00CF4BEA" w:rsidRPr="00A85D8E" w:rsidRDefault="7205F99B" w:rsidP="2981063D">
      <w:pPr>
        <w:spacing w:after="0" w:line="276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A85D8E">
        <w:rPr>
          <w:rFonts w:ascii="Calibri" w:eastAsia="Arial" w:hAnsi="Calibri" w:cs="Calibri"/>
          <w:sz w:val="24"/>
          <w:szCs w:val="24"/>
        </w:rPr>
        <w:t>Além da pontuação acima, o agente cultural pode receber bônus de pontuação, ou seja, uma pontuação extra, conforme critérios abaixo especificados:</w:t>
      </w:r>
      <w:r w:rsidRPr="00A85D8E">
        <w:rPr>
          <w:rFonts w:ascii="Calibri" w:eastAsia="Times New Roman" w:hAnsi="Calibri" w:cs="Calibri"/>
          <w:sz w:val="24"/>
          <w:szCs w:val="24"/>
        </w:rPr>
        <w:t xml:space="preserve"> </w:t>
      </w:r>
    </w:p>
    <w:p w14:paraId="7CD89CAF" w14:textId="36AB75AF" w:rsidR="00CF4BEA" w:rsidRDefault="00CF4BEA" w:rsidP="3FD2A1F3">
      <w:pPr>
        <w:spacing w:after="0" w:line="276" w:lineRule="auto"/>
        <w:jc w:val="both"/>
        <w:rPr>
          <w:rFonts w:ascii="Calibri" w:eastAsia="Arial" w:hAnsi="Calibri" w:cs="Calibri"/>
          <w:color w:val="FF0000"/>
          <w:sz w:val="24"/>
          <w:szCs w:val="24"/>
        </w:rPr>
      </w:pPr>
    </w:p>
    <w:p w14:paraId="0E6EC2BB" w14:textId="77777777" w:rsidR="00AE58B8" w:rsidRPr="00A85D8E" w:rsidRDefault="00AE58B8" w:rsidP="3FD2A1F3">
      <w:p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</w:p>
    <w:tbl>
      <w:tblPr>
        <w:tblW w:w="8974" w:type="dxa"/>
        <w:tblLayout w:type="fixed"/>
        <w:tblLook w:val="0600" w:firstRow="0" w:lastRow="0" w:firstColumn="0" w:lastColumn="0" w:noHBand="1" w:noVBand="1"/>
      </w:tblPr>
      <w:tblGrid>
        <w:gridCol w:w="2603"/>
        <w:gridCol w:w="2876"/>
        <w:gridCol w:w="3495"/>
      </w:tblGrid>
      <w:tr w:rsidR="3FD2A1F3" w:rsidRPr="00A85D8E" w14:paraId="46C85CCD" w14:textId="77777777" w:rsidTr="2981063D">
        <w:trPr>
          <w:trHeight w:val="420"/>
        </w:trPr>
        <w:tc>
          <w:tcPr>
            <w:tcW w:w="8974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D1F3D" w14:textId="05769115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>PONTUAÇÃO BÔNUS PARA AGENTES CULTURAIS PESSOAS FÍSICAS</w:t>
            </w:r>
          </w:p>
        </w:tc>
      </w:tr>
      <w:tr w:rsidR="3FD2A1F3" w:rsidRPr="00A85D8E" w14:paraId="34262D1E" w14:textId="77777777" w:rsidTr="2981063D">
        <w:trPr>
          <w:trHeight w:val="300"/>
        </w:trPr>
        <w:tc>
          <w:tcPr>
            <w:tcW w:w="26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75BC3" w14:textId="110488E4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>Identificação do Ponto Extra</w:t>
            </w:r>
          </w:p>
        </w:tc>
        <w:tc>
          <w:tcPr>
            <w:tcW w:w="2876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B02AC" w14:textId="4E2E06FD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>Descrição do Ponto Extra</w:t>
            </w:r>
          </w:p>
        </w:tc>
        <w:tc>
          <w:tcPr>
            <w:tcW w:w="349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F65B0" w14:textId="633ADFB9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 xml:space="preserve">Pontuação </w:t>
            </w:r>
          </w:p>
        </w:tc>
      </w:tr>
      <w:tr w:rsidR="3FD2A1F3" w:rsidRPr="00A85D8E" w14:paraId="65F01C2E" w14:textId="77777777" w:rsidTr="2981063D">
        <w:trPr>
          <w:trHeight w:val="300"/>
        </w:trPr>
        <w:tc>
          <w:tcPr>
            <w:tcW w:w="26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16A35" w14:textId="2821F049" w:rsidR="3FD2A1F3" w:rsidRPr="00A85D8E" w:rsidRDefault="3FD2A1F3" w:rsidP="3FD2A1F3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F</w:t>
            </w:r>
          </w:p>
        </w:tc>
        <w:tc>
          <w:tcPr>
            <w:tcW w:w="28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AC566" w14:textId="2529F5E9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>Agente cultural do gênero feminino</w:t>
            </w:r>
          </w:p>
        </w:tc>
        <w:tc>
          <w:tcPr>
            <w:tcW w:w="34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0462C" w14:textId="459D00C5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 xml:space="preserve"> </w:t>
            </w:r>
          </w:p>
          <w:p w14:paraId="78C5E2BE" w14:textId="6F04C9C9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>5</w:t>
            </w:r>
          </w:p>
        </w:tc>
      </w:tr>
      <w:tr w:rsidR="3FD2A1F3" w:rsidRPr="00A85D8E" w14:paraId="4481292B" w14:textId="77777777" w:rsidTr="2981063D">
        <w:trPr>
          <w:trHeight w:val="300"/>
        </w:trPr>
        <w:tc>
          <w:tcPr>
            <w:tcW w:w="26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E919E" w14:textId="267A0C6B" w:rsidR="3FD2A1F3" w:rsidRPr="00A85D8E" w:rsidRDefault="3FD2A1F3" w:rsidP="3FD2A1F3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G</w:t>
            </w:r>
          </w:p>
        </w:tc>
        <w:tc>
          <w:tcPr>
            <w:tcW w:w="28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CE1CE7" w14:textId="35F4CCDB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>Agente cultural negro ou indígena</w:t>
            </w:r>
          </w:p>
        </w:tc>
        <w:tc>
          <w:tcPr>
            <w:tcW w:w="34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B89C7" w14:textId="04FA1205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 xml:space="preserve"> </w:t>
            </w:r>
          </w:p>
          <w:p w14:paraId="0D828270" w14:textId="79A1B1A3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>5</w:t>
            </w:r>
          </w:p>
        </w:tc>
      </w:tr>
      <w:tr w:rsidR="3FD2A1F3" w:rsidRPr="00A85D8E" w14:paraId="76BE2FAF" w14:textId="77777777" w:rsidTr="2981063D">
        <w:trPr>
          <w:trHeight w:val="300"/>
        </w:trPr>
        <w:tc>
          <w:tcPr>
            <w:tcW w:w="26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0C9BC" w14:textId="34BDC2DA" w:rsidR="3FD2A1F3" w:rsidRPr="00A85D8E" w:rsidRDefault="3FD2A1F3" w:rsidP="3FD2A1F3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H</w:t>
            </w:r>
          </w:p>
        </w:tc>
        <w:tc>
          <w:tcPr>
            <w:tcW w:w="28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D5649" w14:textId="4AE7FB18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>Agente cultural com deficiência</w:t>
            </w:r>
          </w:p>
        </w:tc>
        <w:tc>
          <w:tcPr>
            <w:tcW w:w="34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FE260" w14:textId="0F254A0C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 xml:space="preserve"> </w:t>
            </w:r>
          </w:p>
          <w:p w14:paraId="56476980" w14:textId="6D47D911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>5</w:t>
            </w:r>
          </w:p>
        </w:tc>
      </w:tr>
      <w:tr w:rsidR="3FD2A1F3" w:rsidRPr="00A85D8E" w14:paraId="1E708AE1" w14:textId="77777777" w:rsidTr="2981063D">
        <w:trPr>
          <w:trHeight w:val="420"/>
        </w:trPr>
        <w:tc>
          <w:tcPr>
            <w:tcW w:w="5479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8E1D57" w14:textId="43212885" w:rsidR="3FD2A1F3" w:rsidRPr="00A85D8E" w:rsidRDefault="3FD2A1F3" w:rsidP="3FD2A1F3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PONTUAÇÃO EXTRA TOTAL</w:t>
            </w:r>
          </w:p>
        </w:tc>
        <w:tc>
          <w:tcPr>
            <w:tcW w:w="3495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D8520" w14:textId="6EE348B1" w:rsidR="3FD2A1F3" w:rsidRPr="00A85D8E" w:rsidRDefault="00F605E2" w:rsidP="3FD2A1F3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605E2">
              <w:rPr>
                <w:rFonts w:ascii="Calibri" w:eastAsia="Arial" w:hAnsi="Calibri" w:cs="Calibri"/>
                <w:sz w:val="24"/>
                <w:szCs w:val="24"/>
              </w:rPr>
              <w:t>15</w:t>
            </w:r>
            <w:r w:rsidR="3FD2A1F3" w:rsidRPr="00F605E2">
              <w:rPr>
                <w:rFonts w:ascii="Calibri" w:eastAsia="Arial" w:hAnsi="Calibri" w:cs="Calibri"/>
                <w:sz w:val="24"/>
                <w:szCs w:val="24"/>
              </w:rPr>
              <w:t xml:space="preserve"> PONTOS</w:t>
            </w:r>
          </w:p>
        </w:tc>
      </w:tr>
    </w:tbl>
    <w:p w14:paraId="42B084C6" w14:textId="7205F99B" w:rsidR="00CF4BEA" w:rsidRPr="00A85D8E" w:rsidRDefault="7205F99B" w:rsidP="3FD2A1F3">
      <w:pPr>
        <w:spacing w:after="0" w:line="276" w:lineRule="auto"/>
        <w:jc w:val="center"/>
        <w:rPr>
          <w:rFonts w:ascii="Calibri" w:hAnsi="Calibri" w:cs="Calibri"/>
          <w:sz w:val="24"/>
          <w:szCs w:val="24"/>
        </w:rPr>
      </w:pPr>
      <w:r w:rsidRPr="00A85D8E">
        <w:rPr>
          <w:rFonts w:ascii="Calibri" w:eastAsia="Arial" w:hAnsi="Calibri" w:cs="Calibri"/>
          <w:sz w:val="24"/>
          <w:szCs w:val="24"/>
        </w:rPr>
        <w:t xml:space="preserve"> </w:t>
      </w:r>
    </w:p>
    <w:tbl>
      <w:tblPr>
        <w:tblW w:w="0" w:type="auto"/>
        <w:tblLayout w:type="fixed"/>
        <w:tblLook w:val="0600" w:firstRow="0" w:lastRow="0" w:firstColumn="0" w:lastColumn="0" w:noHBand="1" w:noVBand="1"/>
      </w:tblPr>
      <w:tblGrid>
        <w:gridCol w:w="2603"/>
        <w:gridCol w:w="2876"/>
        <w:gridCol w:w="2891"/>
      </w:tblGrid>
      <w:tr w:rsidR="3FD2A1F3" w:rsidRPr="00A85D8E" w14:paraId="2FD6125F" w14:textId="77777777" w:rsidTr="3FD2A1F3">
        <w:trPr>
          <w:trHeight w:val="420"/>
        </w:trPr>
        <w:tc>
          <w:tcPr>
            <w:tcW w:w="8370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E120A" w14:textId="44B1F0E4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>PONTUAÇÃO EXTRA PARA AGENTES CULTURAIS PESSOAS JURÍDICAS E COLETIVOS OU GRUPOS CULTURAIS SEM CNPJ</w:t>
            </w:r>
          </w:p>
        </w:tc>
      </w:tr>
      <w:tr w:rsidR="3FD2A1F3" w:rsidRPr="00A85D8E" w14:paraId="70F43021" w14:textId="77777777" w:rsidTr="3FD2A1F3">
        <w:trPr>
          <w:trHeight w:val="300"/>
        </w:trPr>
        <w:tc>
          <w:tcPr>
            <w:tcW w:w="26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04C427" w14:textId="2867040D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>Identificação do Ponto Extra</w:t>
            </w:r>
          </w:p>
        </w:tc>
        <w:tc>
          <w:tcPr>
            <w:tcW w:w="2876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A18A3" w14:textId="25C95706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>Descrição do Ponto Extra</w:t>
            </w:r>
          </w:p>
        </w:tc>
        <w:tc>
          <w:tcPr>
            <w:tcW w:w="2891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C620D" w14:textId="64A5B0DE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 xml:space="preserve">Pontuação </w:t>
            </w:r>
          </w:p>
        </w:tc>
      </w:tr>
      <w:tr w:rsidR="3FD2A1F3" w:rsidRPr="00A85D8E" w14:paraId="3D2756C4" w14:textId="77777777" w:rsidTr="3FD2A1F3">
        <w:trPr>
          <w:trHeight w:val="300"/>
        </w:trPr>
        <w:tc>
          <w:tcPr>
            <w:tcW w:w="26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9BE5BC" w14:textId="4ECA4213" w:rsidR="3FD2A1F3" w:rsidRPr="00A85D8E" w:rsidRDefault="00F605E2" w:rsidP="3FD2A1F3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28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41499D" w14:textId="28918F22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>Pessoas jurídicas ou coletivos/grupos compostos por mais de 50% de pessoas negras ou indígenas</w:t>
            </w:r>
          </w:p>
        </w:tc>
        <w:tc>
          <w:tcPr>
            <w:tcW w:w="2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B0292" w14:textId="4C7B36BF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 xml:space="preserve"> </w:t>
            </w:r>
          </w:p>
          <w:p w14:paraId="4C9A0085" w14:textId="33CF7485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 xml:space="preserve"> </w:t>
            </w:r>
          </w:p>
          <w:p w14:paraId="0BA5D220" w14:textId="09774E60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>5</w:t>
            </w:r>
          </w:p>
        </w:tc>
      </w:tr>
      <w:tr w:rsidR="3FD2A1F3" w:rsidRPr="00A85D8E" w14:paraId="17D95EB4" w14:textId="77777777" w:rsidTr="3FD2A1F3">
        <w:trPr>
          <w:trHeight w:val="300"/>
        </w:trPr>
        <w:tc>
          <w:tcPr>
            <w:tcW w:w="26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D2F9A9" w14:textId="67BAC0D2" w:rsidR="3FD2A1F3" w:rsidRPr="00A85D8E" w:rsidRDefault="00F605E2" w:rsidP="3FD2A1F3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lastRenderedPageBreak/>
              <w:t>J</w:t>
            </w:r>
          </w:p>
        </w:tc>
        <w:tc>
          <w:tcPr>
            <w:tcW w:w="28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4776F" w14:textId="5F2B2FAA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>Pessoas jurídicas compostas por mais de 50% de mulheres</w:t>
            </w:r>
          </w:p>
        </w:tc>
        <w:tc>
          <w:tcPr>
            <w:tcW w:w="2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5C5CA" w14:textId="48CC2C3F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 xml:space="preserve"> </w:t>
            </w:r>
          </w:p>
          <w:p w14:paraId="5A9CE8C4" w14:textId="050D70F6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 xml:space="preserve"> </w:t>
            </w:r>
          </w:p>
          <w:p w14:paraId="38CB7658" w14:textId="69A0E02A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>5</w:t>
            </w:r>
          </w:p>
        </w:tc>
      </w:tr>
      <w:tr w:rsidR="3FD2A1F3" w:rsidRPr="00A85D8E" w14:paraId="58BAB1E4" w14:textId="77777777" w:rsidTr="3FD2A1F3">
        <w:trPr>
          <w:trHeight w:val="300"/>
        </w:trPr>
        <w:tc>
          <w:tcPr>
            <w:tcW w:w="26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1BC56" w14:textId="6607DEB1" w:rsidR="3FD2A1F3" w:rsidRPr="00A85D8E" w:rsidRDefault="00F605E2" w:rsidP="3FD2A1F3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K</w:t>
            </w:r>
          </w:p>
        </w:tc>
        <w:tc>
          <w:tcPr>
            <w:tcW w:w="28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51449" w14:textId="2A98B6FD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 xml:space="preserve">Pessoas jurídicas sediadas em regiões de menor IDH ou coletivos/grupos pertencentes a regiões de menor IDH </w:t>
            </w:r>
            <w:r w:rsidRPr="00A85D8E">
              <w:rPr>
                <w:rFonts w:ascii="Calibri" w:eastAsia="Arial" w:hAnsi="Calibri" w:cs="Calibri"/>
                <w:color w:val="FF0000"/>
                <w:sz w:val="24"/>
                <w:szCs w:val="24"/>
              </w:rPr>
              <w:t>[INSERIR REGIÕES]</w:t>
            </w:r>
          </w:p>
        </w:tc>
        <w:tc>
          <w:tcPr>
            <w:tcW w:w="2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3A776" w14:textId="6FACD1C3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 xml:space="preserve"> </w:t>
            </w:r>
          </w:p>
          <w:p w14:paraId="330398A1" w14:textId="0DA9069A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>5</w:t>
            </w:r>
          </w:p>
        </w:tc>
      </w:tr>
      <w:tr w:rsidR="3FD2A1F3" w:rsidRPr="00A85D8E" w14:paraId="6CEAD147" w14:textId="77777777" w:rsidTr="3FD2A1F3">
        <w:trPr>
          <w:trHeight w:val="300"/>
        </w:trPr>
        <w:tc>
          <w:tcPr>
            <w:tcW w:w="2603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4BF33" w14:textId="2332F75F" w:rsidR="3FD2A1F3" w:rsidRPr="00A85D8E" w:rsidRDefault="3FD2A1F3" w:rsidP="3FD2A1F3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 xml:space="preserve"> </w:t>
            </w:r>
          </w:p>
          <w:p w14:paraId="0B050DA0" w14:textId="07913FA7" w:rsidR="3FD2A1F3" w:rsidRPr="00A85D8E" w:rsidRDefault="3FD2A1F3" w:rsidP="3FD2A1F3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sz w:val="24"/>
                <w:szCs w:val="24"/>
              </w:rPr>
              <w:t xml:space="preserve"> </w:t>
            </w:r>
          </w:p>
          <w:p w14:paraId="01C60AA9" w14:textId="1C2B4EFC" w:rsidR="3FD2A1F3" w:rsidRPr="00A85D8E" w:rsidRDefault="00F605E2" w:rsidP="3FD2A1F3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287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2D0D8" w14:textId="482345DB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>Pessoas jurídicas ou coletivos/grupos com notória atuação em temáticas relacionadas a: pessoas negras, indígenas, pessoas com deficiência, mulheres, LGBTQIAP+, idosos, crianças, e demais grupos em situação de vulnerabilidade econômica e/ou social</w:t>
            </w:r>
          </w:p>
        </w:tc>
        <w:tc>
          <w:tcPr>
            <w:tcW w:w="2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1588C" w14:textId="5B2BC28F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 xml:space="preserve"> </w:t>
            </w:r>
          </w:p>
          <w:p w14:paraId="646271F4" w14:textId="1FAD4049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 xml:space="preserve"> </w:t>
            </w:r>
          </w:p>
          <w:p w14:paraId="68C36683" w14:textId="5B9F1427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 xml:space="preserve"> </w:t>
            </w:r>
          </w:p>
          <w:p w14:paraId="069C1667" w14:textId="3A44D59C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 xml:space="preserve"> </w:t>
            </w:r>
          </w:p>
          <w:p w14:paraId="72F4D88A" w14:textId="40A82333" w:rsidR="3FD2A1F3" w:rsidRPr="00A85D8E" w:rsidRDefault="3FD2A1F3" w:rsidP="3FD2A1F3">
            <w:pPr>
              <w:spacing w:after="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sz w:val="24"/>
                <w:szCs w:val="24"/>
              </w:rPr>
              <w:t>5</w:t>
            </w:r>
          </w:p>
        </w:tc>
      </w:tr>
      <w:tr w:rsidR="3FD2A1F3" w:rsidRPr="00A85D8E" w14:paraId="530BF8D6" w14:textId="77777777" w:rsidTr="3FD2A1F3">
        <w:trPr>
          <w:trHeight w:val="420"/>
        </w:trPr>
        <w:tc>
          <w:tcPr>
            <w:tcW w:w="5479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8B6B0" w14:textId="121AB8DC" w:rsidR="3FD2A1F3" w:rsidRPr="00A85D8E" w:rsidRDefault="3FD2A1F3" w:rsidP="3FD2A1F3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85D8E">
              <w:rPr>
                <w:rFonts w:ascii="Calibri" w:eastAsia="Arial" w:hAnsi="Calibri" w:cs="Calibri"/>
                <w:b/>
                <w:bCs/>
                <w:color w:val="000000" w:themeColor="text1"/>
                <w:sz w:val="24"/>
                <w:szCs w:val="24"/>
              </w:rPr>
              <w:t>PONTUAÇÃO EXTRA TOTAL</w:t>
            </w:r>
          </w:p>
        </w:tc>
        <w:tc>
          <w:tcPr>
            <w:tcW w:w="2891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F8DAA" w14:textId="64EDAB9B" w:rsidR="3FD2A1F3" w:rsidRPr="00A85D8E" w:rsidRDefault="3FD2A1F3" w:rsidP="3FD2A1F3">
            <w:pPr>
              <w:shd w:val="clear" w:color="auto" w:fill="FFFFFF" w:themeFill="background1"/>
              <w:spacing w:before="240" w:after="240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605E2">
              <w:rPr>
                <w:rFonts w:ascii="Calibri" w:eastAsia="Arial" w:hAnsi="Calibri" w:cs="Calibri"/>
                <w:sz w:val="24"/>
                <w:szCs w:val="24"/>
              </w:rPr>
              <w:t>20 PONTOS</w:t>
            </w:r>
          </w:p>
        </w:tc>
      </w:tr>
    </w:tbl>
    <w:p w14:paraId="19F9D0E2" w14:textId="77777777" w:rsidR="00AE58B8" w:rsidRDefault="00AE58B8" w:rsidP="00AE58B8">
      <w:pPr>
        <w:spacing w:before="120" w:after="120" w:line="276" w:lineRule="auto"/>
        <w:ind w:right="120"/>
        <w:jc w:val="both"/>
        <w:rPr>
          <w:rFonts w:ascii="Calibri" w:eastAsia="Arial" w:hAnsi="Calibri" w:cs="Calibri"/>
          <w:color w:val="000000" w:themeColor="text1"/>
          <w:sz w:val="24"/>
          <w:szCs w:val="24"/>
        </w:rPr>
      </w:pPr>
    </w:p>
    <w:p w14:paraId="565B3E16" w14:textId="77777777" w:rsidR="00AE58B8" w:rsidRPr="00AE58B8" w:rsidRDefault="00AE58B8" w:rsidP="00AE58B8">
      <w:pPr>
        <w:spacing w:before="120" w:after="120" w:line="276" w:lineRule="auto"/>
        <w:ind w:right="120"/>
        <w:jc w:val="both"/>
        <w:rPr>
          <w:rFonts w:ascii="Calibri" w:eastAsia="Arial" w:hAnsi="Calibri" w:cs="Calibri"/>
          <w:color w:val="000000" w:themeColor="text1"/>
          <w:sz w:val="24"/>
          <w:szCs w:val="24"/>
        </w:rPr>
      </w:pPr>
    </w:p>
    <w:p w14:paraId="5549E6F3" w14:textId="673800D8" w:rsidR="00CF4BEA" w:rsidRPr="00F605E2" w:rsidRDefault="69420418" w:rsidP="6097F4D9">
      <w:pPr>
        <w:pStyle w:val="PargrafodaLista"/>
        <w:numPr>
          <w:ilvl w:val="0"/>
          <w:numId w:val="1"/>
        </w:numPr>
        <w:spacing w:before="120" w:after="120" w:line="276" w:lineRule="auto"/>
        <w:ind w:right="120"/>
        <w:jc w:val="both"/>
        <w:rPr>
          <w:rFonts w:ascii="Calibri" w:eastAsia="Arial" w:hAnsi="Calibri" w:cs="Calibri"/>
          <w:sz w:val="24"/>
          <w:szCs w:val="24"/>
        </w:rPr>
      </w:pPr>
      <w:r w:rsidRPr="00A85D8E">
        <w:rPr>
          <w:rFonts w:ascii="Calibri" w:eastAsia="Arial" w:hAnsi="Calibri" w:cs="Calibri"/>
          <w:color w:val="000000" w:themeColor="text1"/>
          <w:sz w:val="24"/>
          <w:szCs w:val="24"/>
        </w:rPr>
        <w:t xml:space="preserve">A pontuação final de cada candidatura será </w:t>
      </w:r>
      <w:r w:rsidRPr="00F605E2">
        <w:rPr>
          <w:rFonts w:ascii="Calibri" w:eastAsia="Arial" w:hAnsi="Calibri" w:cs="Calibri"/>
          <w:sz w:val="24"/>
          <w:szCs w:val="24"/>
        </w:rPr>
        <w:t>POR MÉDIA DAS NOTAS ATRIBUÍDAS INDIV</w:t>
      </w:r>
      <w:r w:rsidR="00F605E2" w:rsidRPr="00F605E2">
        <w:rPr>
          <w:rFonts w:ascii="Calibri" w:eastAsia="Arial" w:hAnsi="Calibri" w:cs="Calibri"/>
          <w:sz w:val="24"/>
          <w:szCs w:val="24"/>
        </w:rPr>
        <w:t>IDUALMENTE POR CADA MEMBRO</w:t>
      </w:r>
    </w:p>
    <w:p w14:paraId="1257B51B" w14:textId="01D31267" w:rsidR="00CF4BEA" w:rsidRPr="00A85D8E" w:rsidRDefault="69420418" w:rsidP="6097F4D9">
      <w:pPr>
        <w:pStyle w:val="PargrafodaLista"/>
        <w:numPr>
          <w:ilvl w:val="0"/>
          <w:numId w:val="2"/>
        </w:numPr>
        <w:spacing w:before="120" w:after="120" w:line="276" w:lineRule="auto"/>
        <w:ind w:right="120"/>
        <w:jc w:val="both"/>
        <w:rPr>
          <w:rFonts w:ascii="Calibri" w:eastAsia="Arial" w:hAnsi="Calibri" w:cs="Calibri"/>
          <w:color w:val="000000" w:themeColor="text1"/>
          <w:sz w:val="24"/>
          <w:szCs w:val="24"/>
        </w:rPr>
      </w:pPr>
      <w:r w:rsidRPr="00A85D8E">
        <w:rPr>
          <w:rFonts w:ascii="Calibri" w:eastAsia="Arial" w:hAnsi="Calibri" w:cs="Calibri"/>
          <w:color w:val="000000" w:themeColor="text1"/>
          <w:sz w:val="24"/>
          <w:szCs w:val="24"/>
        </w:rPr>
        <w:t xml:space="preserve">Os critérios gerais são </w:t>
      </w:r>
      <w:r w:rsidRPr="00A85D8E">
        <w:rPr>
          <w:rFonts w:ascii="Calibri" w:eastAsia="Arial" w:hAnsi="Calibri" w:cs="Calibri"/>
          <w:b/>
          <w:bCs/>
          <w:color w:val="000000" w:themeColor="text1"/>
          <w:sz w:val="24"/>
          <w:szCs w:val="24"/>
        </w:rPr>
        <w:t>eliminatórios</w:t>
      </w:r>
      <w:r w:rsidRPr="00A85D8E">
        <w:rPr>
          <w:rFonts w:ascii="Calibri" w:eastAsia="Arial" w:hAnsi="Calibri" w:cs="Calibri"/>
          <w:color w:val="000000" w:themeColor="text1"/>
          <w:sz w:val="24"/>
          <w:szCs w:val="24"/>
        </w:rPr>
        <w:t>, de modo que, o agente cultural que receber pontuação 0 em algum dos critérios será desclassificado do Edital.</w:t>
      </w:r>
    </w:p>
    <w:p w14:paraId="642D608F" w14:textId="140F4AD7" w:rsidR="00CF4BEA" w:rsidRPr="00A85D8E" w:rsidRDefault="69420418" w:rsidP="6097F4D9">
      <w:pPr>
        <w:pStyle w:val="PargrafodaLista"/>
        <w:numPr>
          <w:ilvl w:val="0"/>
          <w:numId w:val="5"/>
        </w:numPr>
        <w:spacing w:after="0" w:line="276" w:lineRule="auto"/>
        <w:jc w:val="both"/>
        <w:rPr>
          <w:rFonts w:ascii="Calibri" w:eastAsia="Arial" w:hAnsi="Calibri" w:cs="Calibri"/>
          <w:color w:val="000000" w:themeColor="text1"/>
          <w:sz w:val="24"/>
          <w:szCs w:val="24"/>
        </w:rPr>
      </w:pPr>
      <w:r w:rsidRPr="00A85D8E">
        <w:rPr>
          <w:rFonts w:ascii="Calibri" w:eastAsia="Arial" w:hAnsi="Calibri" w:cs="Calibri"/>
          <w:color w:val="000000" w:themeColor="text1"/>
          <w:sz w:val="24"/>
          <w:szCs w:val="24"/>
        </w:rPr>
        <w:t>Os bônus de pontuação são cumulativos e não constituem critérios obrigatórios, de modo que a pontuação 0 em algum dos critérios não desclassifica o agente cultural.</w:t>
      </w:r>
    </w:p>
    <w:p w14:paraId="5F523FEC" w14:textId="36555CD1" w:rsidR="00CF4BEA" w:rsidRPr="00A85D8E" w:rsidRDefault="69420418" w:rsidP="6097F4D9">
      <w:pPr>
        <w:pStyle w:val="PargrafodaLista"/>
        <w:numPr>
          <w:ilvl w:val="0"/>
          <w:numId w:val="5"/>
        </w:numPr>
        <w:spacing w:after="0" w:line="276" w:lineRule="auto"/>
        <w:jc w:val="both"/>
        <w:rPr>
          <w:rFonts w:ascii="Calibri" w:eastAsia="Arial" w:hAnsi="Calibri" w:cs="Calibri"/>
          <w:color w:val="000000" w:themeColor="text1"/>
          <w:sz w:val="24"/>
          <w:szCs w:val="24"/>
        </w:rPr>
      </w:pPr>
      <w:r w:rsidRPr="00A85D8E">
        <w:rPr>
          <w:rFonts w:ascii="Calibri" w:eastAsia="Arial" w:hAnsi="Calibri" w:cs="Calibri"/>
          <w:color w:val="000000" w:themeColor="text1"/>
          <w:sz w:val="24"/>
          <w:szCs w:val="24"/>
        </w:rPr>
        <w:t xml:space="preserve">Em caso de empate, </w:t>
      </w:r>
      <w:proofErr w:type="spellStart"/>
      <w:r w:rsidRPr="00A85D8E">
        <w:rPr>
          <w:rFonts w:ascii="Calibri" w:eastAsia="Arial" w:hAnsi="Calibri" w:cs="Calibri"/>
          <w:color w:val="000000" w:themeColor="text1"/>
          <w:sz w:val="24"/>
          <w:szCs w:val="24"/>
        </w:rPr>
        <w:t>serão</w:t>
      </w:r>
      <w:proofErr w:type="spellEnd"/>
      <w:r w:rsidRPr="00A85D8E">
        <w:rPr>
          <w:rFonts w:ascii="Calibri" w:eastAsia="Arial" w:hAnsi="Calibri" w:cs="Calibri"/>
          <w:color w:val="000000" w:themeColor="text1"/>
          <w:sz w:val="24"/>
          <w:szCs w:val="24"/>
        </w:rPr>
        <w:t xml:space="preserve"> utilizados para fins de </w:t>
      </w:r>
      <w:proofErr w:type="spellStart"/>
      <w:r w:rsidRPr="00A85D8E">
        <w:rPr>
          <w:rFonts w:ascii="Calibri" w:eastAsia="Arial" w:hAnsi="Calibri" w:cs="Calibri"/>
          <w:color w:val="000000" w:themeColor="text1"/>
          <w:sz w:val="24"/>
          <w:szCs w:val="24"/>
        </w:rPr>
        <w:t>classificação</w:t>
      </w:r>
      <w:proofErr w:type="spellEnd"/>
      <w:r w:rsidRPr="00A85D8E">
        <w:rPr>
          <w:rFonts w:ascii="Calibri" w:eastAsia="Arial" w:hAnsi="Calibri" w:cs="Calibri"/>
          <w:color w:val="000000" w:themeColor="text1"/>
          <w:sz w:val="24"/>
          <w:szCs w:val="24"/>
        </w:rPr>
        <w:t xml:space="preserve"> a maior nota nos critérios de acordo com a ordem abaixo definida: A, B, C, D, </w:t>
      </w:r>
      <w:r w:rsidR="00F605E2" w:rsidRPr="00A85D8E">
        <w:rPr>
          <w:rFonts w:ascii="Calibri" w:eastAsia="Arial" w:hAnsi="Calibri" w:cs="Calibri"/>
          <w:color w:val="000000" w:themeColor="text1"/>
          <w:sz w:val="24"/>
          <w:szCs w:val="24"/>
        </w:rPr>
        <w:t>E, respectivamente</w:t>
      </w:r>
      <w:r w:rsidRPr="00A85D8E">
        <w:rPr>
          <w:rFonts w:ascii="Calibri" w:eastAsia="Arial" w:hAnsi="Calibri" w:cs="Calibri"/>
          <w:color w:val="000000" w:themeColor="text1"/>
          <w:sz w:val="24"/>
          <w:szCs w:val="24"/>
        </w:rPr>
        <w:t xml:space="preserve">. </w:t>
      </w:r>
    </w:p>
    <w:p w14:paraId="66546111" w14:textId="7ECC7005" w:rsidR="00F605E2" w:rsidRPr="00F605E2" w:rsidRDefault="69420418" w:rsidP="00F605E2">
      <w:pPr>
        <w:pStyle w:val="PargrafodaLista"/>
        <w:numPr>
          <w:ilvl w:val="0"/>
          <w:numId w:val="5"/>
        </w:numPr>
        <w:spacing w:after="0" w:line="276" w:lineRule="auto"/>
        <w:jc w:val="both"/>
        <w:rPr>
          <w:rFonts w:ascii="Calibri" w:eastAsia="Arial" w:hAnsi="Calibri" w:cs="Calibri"/>
          <w:color w:val="000000" w:themeColor="text1"/>
          <w:sz w:val="24"/>
          <w:szCs w:val="24"/>
        </w:rPr>
      </w:pPr>
      <w:r w:rsidRPr="00A85D8E">
        <w:rPr>
          <w:rFonts w:ascii="Calibri" w:eastAsia="Arial" w:hAnsi="Calibri" w:cs="Calibri"/>
          <w:color w:val="000000" w:themeColor="text1"/>
          <w:sz w:val="24"/>
          <w:szCs w:val="24"/>
        </w:rPr>
        <w:t xml:space="preserve">Caso nenhum dos </w:t>
      </w:r>
      <w:proofErr w:type="spellStart"/>
      <w:r w:rsidRPr="00A85D8E">
        <w:rPr>
          <w:rFonts w:ascii="Calibri" w:eastAsia="Arial" w:hAnsi="Calibri" w:cs="Calibri"/>
          <w:color w:val="000000" w:themeColor="text1"/>
          <w:sz w:val="24"/>
          <w:szCs w:val="24"/>
        </w:rPr>
        <w:t>critérios</w:t>
      </w:r>
      <w:proofErr w:type="spellEnd"/>
      <w:r w:rsidRPr="00A85D8E">
        <w:rPr>
          <w:rFonts w:ascii="Calibri" w:eastAsia="Arial" w:hAnsi="Calibri" w:cs="Calibri"/>
          <w:color w:val="000000" w:themeColor="text1"/>
          <w:sz w:val="24"/>
          <w:szCs w:val="24"/>
        </w:rPr>
        <w:t xml:space="preserve"> acima elencados seja capaz de promover o desempate </w:t>
      </w:r>
      <w:proofErr w:type="spellStart"/>
      <w:r w:rsidRPr="00A85D8E">
        <w:rPr>
          <w:rFonts w:ascii="Calibri" w:eastAsia="Arial" w:hAnsi="Calibri" w:cs="Calibri"/>
          <w:color w:val="000000" w:themeColor="text1"/>
          <w:sz w:val="24"/>
          <w:szCs w:val="24"/>
        </w:rPr>
        <w:t>serão</w:t>
      </w:r>
      <w:proofErr w:type="spellEnd"/>
      <w:r w:rsidRPr="00A85D8E">
        <w:rPr>
          <w:rFonts w:ascii="Calibri" w:eastAsia="Arial" w:hAnsi="Calibri" w:cs="Calibri"/>
          <w:color w:val="000000" w:themeColor="text1"/>
          <w:sz w:val="24"/>
          <w:szCs w:val="24"/>
        </w:rPr>
        <w:t xml:space="preserve"> adotados </w:t>
      </w:r>
      <w:proofErr w:type="spellStart"/>
      <w:r w:rsidRPr="00A85D8E">
        <w:rPr>
          <w:rFonts w:ascii="Calibri" w:eastAsia="Arial" w:hAnsi="Calibri" w:cs="Calibri"/>
          <w:color w:val="000000" w:themeColor="text1"/>
          <w:sz w:val="24"/>
          <w:szCs w:val="24"/>
        </w:rPr>
        <w:t>critérios</w:t>
      </w:r>
      <w:proofErr w:type="spellEnd"/>
      <w:r w:rsidRPr="00A85D8E">
        <w:rPr>
          <w:rFonts w:ascii="Calibri" w:eastAsia="Arial" w:hAnsi="Calibri" w:cs="Calibri"/>
          <w:color w:val="000000" w:themeColor="text1"/>
          <w:sz w:val="24"/>
          <w:szCs w:val="24"/>
        </w:rPr>
        <w:t xml:space="preserve"> de desempate na ordem a seguir:</w:t>
      </w:r>
      <w:r w:rsidR="0096337D" w:rsidRPr="00A85D8E">
        <w:rPr>
          <w:rFonts w:ascii="Calibri" w:hAnsi="Calibri" w:cs="Calibri"/>
          <w:sz w:val="24"/>
          <w:szCs w:val="24"/>
        </w:rPr>
        <w:br/>
      </w:r>
      <w:r w:rsidR="00F605E2" w:rsidRPr="00F605E2">
        <w:rPr>
          <w:rFonts w:ascii="Calibri" w:eastAsia="Arial" w:hAnsi="Calibri" w:cs="Calibri"/>
          <w:sz w:val="24"/>
          <w:szCs w:val="24"/>
        </w:rPr>
        <w:t>a. candidato mais velho;</w:t>
      </w:r>
    </w:p>
    <w:p w14:paraId="630031BA" w14:textId="21FBEFC2" w:rsidR="00CF4BEA" w:rsidRPr="00A85D8E" w:rsidRDefault="30622A29" w:rsidP="6097F4D9">
      <w:pPr>
        <w:pStyle w:val="PargrafodaLista"/>
        <w:numPr>
          <w:ilvl w:val="0"/>
          <w:numId w:val="5"/>
        </w:numPr>
        <w:spacing w:after="0" w:line="276" w:lineRule="auto"/>
        <w:jc w:val="both"/>
        <w:rPr>
          <w:rFonts w:ascii="Calibri" w:eastAsia="Arial" w:hAnsi="Calibri" w:cs="Calibri"/>
          <w:color w:val="000000" w:themeColor="text1"/>
          <w:sz w:val="24"/>
          <w:szCs w:val="24"/>
        </w:rPr>
      </w:pPr>
      <w:r w:rsidRPr="4F87E490">
        <w:rPr>
          <w:rFonts w:ascii="Calibri" w:eastAsia="Arial" w:hAnsi="Calibri" w:cs="Calibri"/>
          <w:color w:val="000000" w:themeColor="text1"/>
          <w:sz w:val="24"/>
          <w:szCs w:val="24"/>
        </w:rPr>
        <w:t>Serão</w:t>
      </w:r>
      <w:r w:rsidR="69420418" w:rsidRPr="4F87E490">
        <w:rPr>
          <w:rFonts w:ascii="Calibri" w:eastAsia="Arial" w:hAnsi="Calibri" w:cs="Calibri"/>
          <w:color w:val="000000" w:themeColor="text1"/>
          <w:sz w:val="24"/>
          <w:szCs w:val="24"/>
        </w:rPr>
        <w:t xml:space="preserve"> considerados </w:t>
      </w:r>
      <w:r w:rsidR="0096337D" w:rsidRPr="4F87E490">
        <w:rPr>
          <w:rFonts w:ascii="Calibri" w:eastAsia="Arial" w:hAnsi="Calibri" w:cs="Calibri"/>
          <w:color w:val="000000" w:themeColor="text1"/>
          <w:sz w:val="24"/>
          <w:szCs w:val="24"/>
        </w:rPr>
        <w:t>aptos</w:t>
      </w:r>
      <w:r w:rsidR="69420418" w:rsidRPr="4F87E490">
        <w:rPr>
          <w:rFonts w:ascii="Calibri" w:eastAsia="Arial" w:hAnsi="Calibri" w:cs="Calibri"/>
          <w:color w:val="000000" w:themeColor="text1"/>
          <w:sz w:val="24"/>
          <w:szCs w:val="24"/>
        </w:rPr>
        <w:t xml:space="preserve"> os agentes culturais que receberem nota final igual ou superior a 30 pontos.</w:t>
      </w:r>
    </w:p>
    <w:p w14:paraId="0285CF78" w14:textId="2F423B54" w:rsidR="00CF4BEA" w:rsidRPr="00A85D8E" w:rsidRDefault="69420418" w:rsidP="6097F4D9">
      <w:pPr>
        <w:pStyle w:val="PargrafodaLista"/>
        <w:numPr>
          <w:ilvl w:val="0"/>
          <w:numId w:val="5"/>
        </w:numPr>
        <w:spacing w:after="0" w:line="276" w:lineRule="auto"/>
        <w:jc w:val="both"/>
        <w:rPr>
          <w:rFonts w:ascii="Calibri" w:eastAsia="Arial" w:hAnsi="Calibri" w:cs="Calibri"/>
          <w:sz w:val="24"/>
          <w:szCs w:val="24"/>
        </w:rPr>
      </w:pPr>
      <w:r w:rsidRPr="00A85D8E">
        <w:rPr>
          <w:rFonts w:ascii="Calibri" w:eastAsia="Arial" w:hAnsi="Calibri" w:cs="Calibri"/>
          <w:color w:val="000000" w:themeColor="text1"/>
          <w:sz w:val="24"/>
          <w:szCs w:val="24"/>
        </w:rPr>
        <w:lastRenderedPageBreak/>
        <w:t>A falsidade de informações acarretará desclassificação, podendo ensejar, ainda, a aplicação de sanções administrativas ou criminais.</w:t>
      </w:r>
      <w:r w:rsidR="0096337D" w:rsidRPr="00A85D8E">
        <w:rPr>
          <w:rFonts w:ascii="Calibri" w:hAnsi="Calibri" w:cs="Calibri"/>
          <w:sz w:val="24"/>
          <w:szCs w:val="24"/>
        </w:rPr>
        <w:br/>
      </w:r>
    </w:p>
    <w:p w14:paraId="1E207724" w14:textId="7205F99B" w:rsidR="00CF4BEA" w:rsidRPr="00A85D8E" w:rsidRDefault="00CF4BEA" w:rsidP="3FD2A1F3">
      <w:pPr>
        <w:rPr>
          <w:rFonts w:ascii="Calibri" w:hAnsi="Calibri" w:cs="Calibri"/>
          <w:sz w:val="24"/>
          <w:szCs w:val="24"/>
        </w:rPr>
      </w:pPr>
    </w:p>
    <w:sectPr w:rsidR="00CF4BEA" w:rsidRPr="00A85D8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03BCA8" w14:textId="77777777" w:rsidR="00694E23" w:rsidRDefault="00694E23" w:rsidP="001A7534">
      <w:pPr>
        <w:spacing w:after="0" w:line="240" w:lineRule="auto"/>
      </w:pPr>
      <w:r>
        <w:separator/>
      </w:r>
    </w:p>
  </w:endnote>
  <w:endnote w:type="continuationSeparator" w:id="0">
    <w:p w14:paraId="18F9028C" w14:textId="77777777" w:rsidR="00694E23" w:rsidRDefault="00694E23" w:rsidP="001A75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1EFFBF" w14:textId="77777777" w:rsidR="00F605E2" w:rsidRDefault="00F605E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6C5744" w14:textId="3C4B7358" w:rsidR="001A7534" w:rsidRPr="00F605E2" w:rsidRDefault="001A7534" w:rsidP="00F605E2">
    <w:pPr>
      <w:pStyle w:val="Rodap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D60FD4" w14:textId="77777777" w:rsidR="00F605E2" w:rsidRDefault="00F605E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C7EB57" w14:textId="77777777" w:rsidR="00694E23" w:rsidRDefault="00694E23" w:rsidP="001A7534">
      <w:pPr>
        <w:spacing w:after="0" w:line="240" w:lineRule="auto"/>
      </w:pPr>
      <w:r>
        <w:separator/>
      </w:r>
    </w:p>
  </w:footnote>
  <w:footnote w:type="continuationSeparator" w:id="0">
    <w:p w14:paraId="16624AE7" w14:textId="77777777" w:rsidR="00694E23" w:rsidRDefault="00694E23" w:rsidP="001A75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9EDD29" w14:textId="77777777" w:rsidR="00F605E2" w:rsidRDefault="00F605E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FEE723" w14:textId="71DEF2C2" w:rsidR="001A7534" w:rsidRDefault="001A7534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1113EB86" wp14:editId="6390925A">
          <wp:simplePos x="0" y="0"/>
          <wp:positionH relativeFrom="column">
            <wp:posOffset>-898497</wp:posOffset>
          </wp:positionH>
          <wp:positionV relativeFrom="paragraph">
            <wp:posOffset>-449249</wp:posOffset>
          </wp:positionV>
          <wp:extent cx="7546290" cy="10670651"/>
          <wp:effectExtent l="0" t="0" r="0" b="0"/>
          <wp:wrapNone/>
          <wp:docPr id="794556690" name="Imagem 1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4556690" name="Imagem 1" descr="Fundo preto com letras brancas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6290" cy="106706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1A4A38" w14:textId="77777777" w:rsidR="00F605E2" w:rsidRDefault="00F605E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0D442"/>
    <w:multiLevelType w:val="hybridMultilevel"/>
    <w:tmpl w:val="63B81A92"/>
    <w:lvl w:ilvl="0" w:tplc="A9B621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B6A7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ACC4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29E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7C8C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D2FC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587D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34EA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D440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247425"/>
    <w:multiLevelType w:val="hybridMultilevel"/>
    <w:tmpl w:val="24BC8D54"/>
    <w:lvl w:ilvl="0" w:tplc="76C49B4A">
      <w:start w:val="1"/>
      <w:numFmt w:val="decimal"/>
      <w:lvlText w:val="●"/>
      <w:lvlJc w:val="left"/>
      <w:pPr>
        <w:ind w:left="720" w:hanging="360"/>
      </w:pPr>
    </w:lvl>
    <w:lvl w:ilvl="1" w:tplc="E88E254C">
      <w:start w:val="1"/>
      <w:numFmt w:val="lowerLetter"/>
      <w:lvlText w:val="%2."/>
      <w:lvlJc w:val="left"/>
      <w:pPr>
        <w:ind w:left="1440" w:hanging="360"/>
      </w:pPr>
    </w:lvl>
    <w:lvl w:ilvl="2" w:tplc="39469568">
      <w:start w:val="1"/>
      <w:numFmt w:val="lowerRoman"/>
      <w:lvlText w:val="%3."/>
      <w:lvlJc w:val="right"/>
      <w:pPr>
        <w:ind w:left="2160" w:hanging="180"/>
      </w:pPr>
    </w:lvl>
    <w:lvl w:ilvl="3" w:tplc="338E4098">
      <w:start w:val="1"/>
      <w:numFmt w:val="decimal"/>
      <w:lvlText w:val="%4."/>
      <w:lvlJc w:val="left"/>
      <w:pPr>
        <w:ind w:left="2880" w:hanging="360"/>
      </w:pPr>
    </w:lvl>
    <w:lvl w:ilvl="4" w:tplc="83409C8E">
      <w:start w:val="1"/>
      <w:numFmt w:val="lowerLetter"/>
      <w:lvlText w:val="%5."/>
      <w:lvlJc w:val="left"/>
      <w:pPr>
        <w:ind w:left="3600" w:hanging="360"/>
      </w:pPr>
    </w:lvl>
    <w:lvl w:ilvl="5" w:tplc="607E4058">
      <w:start w:val="1"/>
      <w:numFmt w:val="lowerRoman"/>
      <w:lvlText w:val="%6."/>
      <w:lvlJc w:val="right"/>
      <w:pPr>
        <w:ind w:left="4320" w:hanging="180"/>
      </w:pPr>
    </w:lvl>
    <w:lvl w:ilvl="6" w:tplc="D60C2630">
      <w:start w:val="1"/>
      <w:numFmt w:val="decimal"/>
      <w:lvlText w:val="%7."/>
      <w:lvlJc w:val="left"/>
      <w:pPr>
        <w:ind w:left="5040" w:hanging="360"/>
      </w:pPr>
    </w:lvl>
    <w:lvl w:ilvl="7" w:tplc="47BC71F0">
      <w:start w:val="1"/>
      <w:numFmt w:val="lowerLetter"/>
      <w:lvlText w:val="%8."/>
      <w:lvlJc w:val="left"/>
      <w:pPr>
        <w:ind w:left="5760" w:hanging="360"/>
      </w:pPr>
    </w:lvl>
    <w:lvl w:ilvl="8" w:tplc="987C4CF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10C95E"/>
    <w:multiLevelType w:val="hybridMultilevel"/>
    <w:tmpl w:val="4FE67D60"/>
    <w:lvl w:ilvl="0" w:tplc="507ABB8A">
      <w:start w:val="1"/>
      <w:numFmt w:val="decimal"/>
      <w:lvlText w:val="●"/>
      <w:lvlJc w:val="left"/>
      <w:pPr>
        <w:ind w:left="720" w:hanging="360"/>
      </w:pPr>
    </w:lvl>
    <w:lvl w:ilvl="1" w:tplc="19F65A3E">
      <w:start w:val="1"/>
      <w:numFmt w:val="lowerLetter"/>
      <w:lvlText w:val="%2."/>
      <w:lvlJc w:val="left"/>
      <w:pPr>
        <w:ind w:left="1440" w:hanging="360"/>
      </w:pPr>
    </w:lvl>
    <w:lvl w:ilvl="2" w:tplc="7A2A0818">
      <w:start w:val="1"/>
      <w:numFmt w:val="lowerRoman"/>
      <w:lvlText w:val="%3."/>
      <w:lvlJc w:val="right"/>
      <w:pPr>
        <w:ind w:left="2160" w:hanging="180"/>
      </w:pPr>
    </w:lvl>
    <w:lvl w:ilvl="3" w:tplc="BF70E43E">
      <w:start w:val="1"/>
      <w:numFmt w:val="decimal"/>
      <w:lvlText w:val="%4."/>
      <w:lvlJc w:val="left"/>
      <w:pPr>
        <w:ind w:left="2880" w:hanging="360"/>
      </w:pPr>
    </w:lvl>
    <w:lvl w:ilvl="4" w:tplc="B6D81134">
      <w:start w:val="1"/>
      <w:numFmt w:val="lowerLetter"/>
      <w:lvlText w:val="%5."/>
      <w:lvlJc w:val="left"/>
      <w:pPr>
        <w:ind w:left="3600" w:hanging="360"/>
      </w:pPr>
    </w:lvl>
    <w:lvl w:ilvl="5" w:tplc="4C68B08E">
      <w:start w:val="1"/>
      <w:numFmt w:val="lowerRoman"/>
      <w:lvlText w:val="%6."/>
      <w:lvlJc w:val="right"/>
      <w:pPr>
        <w:ind w:left="4320" w:hanging="180"/>
      </w:pPr>
    </w:lvl>
    <w:lvl w:ilvl="6" w:tplc="D1AAE24E">
      <w:start w:val="1"/>
      <w:numFmt w:val="decimal"/>
      <w:lvlText w:val="%7."/>
      <w:lvlJc w:val="left"/>
      <w:pPr>
        <w:ind w:left="5040" w:hanging="360"/>
      </w:pPr>
    </w:lvl>
    <w:lvl w:ilvl="7" w:tplc="8F649A64">
      <w:start w:val="1"/>
      <w:numFmt w:val="lowerLetter"/>
      <w:lvlText w:val="%8."/>
      <w:lvlJc w:val="left"/>
      <w:pPr>
        <w:ind w:left="5760" w:hanging="360"/>
      </w:pPr>
    </w:lvl>
    <w:lvl w:ilvl="8" w:tplc="6540E07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9C0507"/>
    <w:multiLevelType w:val="hybridMultilevel"/>
    <w:tmpl w:val="3B827DE4"/>
    <w:lvl w:ilvl="0" w:tplc="377E2FE4">
      <w:start w:val="1"/>
      <w:numFmt w:val="decimal"/>
      <w:lvlText w:val="●"/>
      <w:lvlJc w:val="left"/>
      <w:pPr>
        <w:ind w:left="720" w:hanging="360"/>
      </w:pPr>
    </w:lvl>
    <w:lvl w:ilvl="1" w:tplc="BEDC86EC">
      <w:start w:val="1"/>
      <w:numFmt w:val="lowerLetter"/>
      <w:lvlText w:val="%2."/>
      <w:lvlJc w:val="left"/>
      <w:pPr>
        <w:ind w:left="1440" w:hanging="360"/>
      </w:pPr>
    </w:lvl>
    <w:lvl w:ilvl="2" w:tplc="8330403C">
      <w:start w:val="1"/>
      <w:numFmt w:val="lowerRoman"/>
      <w:lvlText w:val="%3."/>
      <w:lvlJc w:val="right"/>
      <w:pPr>
        <w:ind w:left="2160" w:hanging="180"/>
      </w:pPr>
    </w:lvl>
    <w:lvl w:ilvl="3" w:tplc="C526BD36">
      <w:start w:val="1"/>
      <w:numFmt w:val="decimal"/>
      <w:lvlText w:val="%4."/>
      <w:lvlJc w:val="left"/>
      <w:pPr>
        <w:ind w:left="2880" w:hanging="360"/>
      </w:pPr>
    </w:lvl>
    <w:lvl w:ilvl="4" w:tplc="5E485896">
      <w:start w:val="1"/>
      <w:numFmt w:val="lowerLetter"/>
      <w:lvlText w:val="%5."/>
      <w:lvlJc w:val="left"/>
      <w:pPr>
        <w:ind w:left="3600" w:hanging="360"/>
      </w:pPr>
    </w:lvl>
    <w:lvl w:ilvl="5" w:tplc="FA0AF492">
      <w:start w:val="1"/>
      <w:numFmt w:val="lowerRoman"/>
      <w:lvlText w:val="%6."/>
      <w:lvlJc w:val="right"/>
      <w:pPr>
        <w:ind w:left="4320" w:hanging="180"/>
      </w:pPr>
    </w:lvl>
    <w:lvl w:ilvl="6" w:tplc="4454C870">
      <w:start w:val="1"/>
      <w:numFmt w:val="decimal"/>
      <w:lvlText w:val="%7."/>
      <w:lvlJc w:val="left"/>
      <w:pPr>
        <w:ind w:left="5040" w:hanging="360"/>
      </w:pPr>
    </w:lvl>
    <w:lvl w:ilvl="7" w:tplc="0832CA08">
      <w:start w:val="1"/>
      <w:numFmt w:val="lowerLetter"/>
      <w:lvlText w:val="%8."/>
      <w:lvlJc w:val="left"/>
      <w:pPr>
        <w:ind w:left="5760" w:hanging="360"/>
      </w:pPr>
    </w:lvl>
    <w:lvl w:ilvl="8" w:tplc="5128D87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F842E3"/>
    <w:multiLevelType w:val="hybridMultilevel"/>
    <w:tmpl w:val="D6565AC8"/>
    <w:lvl w:ilvl="0" w:tplc="010808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7E69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C457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30EC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5693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2EA2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40C7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8E95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5C43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871012"/>
    <w:multiLevelType w:val="hybridMultilevel"/>
    <w:tmpl w:val="3B743328"/>
    <w:lvl w:ilvl="0" w:tplc="D3B210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6C5D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D4F2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0ED0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50D0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3A09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742E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9A82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8C59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C5A40D"/>
    <w:multiLevelType w:val="hybridMultilevel"/>
    <w:tmpl w:val="B6206F7C"/>
    <w:lvl w:ilvl="0" w:tplc="6598ED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F067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BEB9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0CA5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8404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C83D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022C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1CF0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60CB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3E5195"/>
    <w:multiLevelType w:val="hybridMultilevel"/>
    <w:tmpl w:val="8DD8FEAE"/>
    <w:lvl w:ilvl="0" w:tplc="1EE0C2B4">
      <w:start w:val="1"/>
      <w:numFmt w:val="decimal"/>
      <w:lvlText w:val="●"/>
      <w:lvlJc w:val="left"/>
      <w:pPr>
        <w:ind w:left="720" w:hanging="360"/>
      </w:pPr>
    </w:lvl>
    <w:lvl w:ilvl="1" w:tplc="12AA70EA">
      <w:start w:val="1"/>
      <w:numFmt w:val="lowerLetter"/>
      <w:lvlText w:val="%2."/>
      <w:lvlJc w:val="left"/>
      <w:pPr>
        <w:ind w:left="1440" w:hanging="360"/>
      </w:pPr>
    </w:lvl>
    <w:lvl w:ilvl="2" w:tplc="29007370">
      <w:start w:val="1"/>
      <w:numFmt w:val="lowerRoman"/>
      <w:lvlText w:val="%3."/>
      <w:lvlJc w:val="right"/>
      <w:pPr>
        <w:ind w:left="2160" w:hanging="180"/>
      </w:pPr>
    </w:lvl>
    <w:lvl w:ilvl="3" w:tplc="02BEAF22">
      <w:start w:val="1"/>
      <w:numFmt w:val="decimal"/>
      <w:lvlText w:val="%4."/>
      <w:lvlJc w:val="left"/>
      <w:pPr>
        <w:ind w:left="2880" w:hanging="360"/>
      </w:pPr>
    </w:lvl>
    <w:lvl w:ilvl="4" w:tplc="2A2409F4">
      <w:start w:val="1"/>
      <w:numFmt w:val="lowerLetter"/>
      <w:lvlText w:val="%5."/>
      <w:lvlJc w:val="left"/>
      <w:pPr>
        <w:ind w:left="3600" w:hanging="360"/>
      </w:pPr>
    </w:lvl>
    <w:lvl w:ilvl="5" w:tplc="4E1A89C6">
      <w:start w:val="1"/>
      <w:numFmt w:val="lowerRoman"/>
      <w:lvlText w:val="%6."/>
      <w:lvlJc w:val="right"/>
      <w:pPr>
        <w:ind w:left="4320" w:hanging="180"/>
      </w:pPr>
    </w:lvl>
    <w:lvl w:ilvl="6" w:tplc="1750ACE2">
      <w:start w:val="1"/>
      <w:numFmt w:val="decimal"/>
      <w:lvlText w:val="%7."/>
      <w:lvlJc w:val="left"/>
      <w:pPr>
        <w:ind w:left="5040" w:hanging="360"/>
      </w:pPr>
    </w:lvl>
    <w:lvl w:ilvl="7" w:tplc="1018C4F6">
      <w:start w:val="1"/>
      <w:numFmt w:val="lowerLetter"/>
      <w:lvlText w:val="%8."/>
      <w:lvlJc w:val="left"/>
      <w:pPr>
        <w:ind w:left="5760" w:hanging="360"/>
      </w:pPr>
    </w:lvl>
    <w:lvl w:ilvl="8" w:tplc="CAC21BC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1BDC74"/>
    <w:multiLevelType w:val="hybridMultilevel"/>
    <w:tmpl w:val="6F5ED498"/>
    <w:lvl w:ilvl="0" w:tplc="61043BAA">
      <w:start w:val="1"/>
      <w:numFmt w:val="decimal"/>
      <w:lvlText w:val="●"/>
      <w:lvlJc w:val="left"/>
      <w:pPr>
        <w:ind w:left="720" w:hanging="360"/>
      </w:pPr>
    </w:lvl>
    <w:lvl w:ilvl="1" w:tplc="55701060">
      <w:start w:val="1"/>
      <w:numFmt w:val="lowerLetter"/>
      <w:lvlText w:val="%2."/>
      <w:lvlJc w:val="left"/>
      <w:pPr>
        <w:ind w:left="1440" w:hanging="360"/>
      </w:pPr>
    </w:lvl>
    <w:lvl w:ilvl="2" w:tplc="832EEFD4">
      <w:start w:val="1"/>
      <w:numFmt w:val="lowerRoman"/>
      <w:lvlText w:val="%3."/>
      <w:lvlJc w:val="right"/>
      <w:pPr>
        <w:ind w:left="2160" w:hanging="180"/>
      </w:pPr>
    </w:lvl>
    <w:lvl w:ilvl="3" w:tplc="4934A426">
      <w:start w:val="1"/>
      <w:numFmt w:val="decimal"/>
      <w:lvlText w:val="%4."/>
      <w:lvlJc w:val="left"/>
      <w:pPr>
        <w:ind w:left="2880" w:hanging="360"/>
      </w:pPr>
    </w:lvl>
    <w:lvl w:ilvl="4" w:tplc="C8E8186E">
      <w:start w:val="1"/>
      <w:numFmt w:val="lowerLetter"/>
      <w:lvlText w:val="%5."/>
      <w:lvlJc w:val="left"/>
      <w:pPr>
        <w:ind w:left="3600" w:hanging="360"/>
      </w:pPr>
    </w:lvl>
    <w:lvl w:ilvl="5" w:tplc="774AE9DE">
      <w:start w:val="1"/>
      <w:numFmt w:val="lowerRoman"/>
      <w:lvlText w:val="%6."/>
      <w:lvlJc w:val="right"/>
      <w:pPr>
        <w:ind w:left="4320" w:hanging="180"/>
      </w:pPr>
    </w:lvl>
    <w:lvl w:ilvl="6" w:tplc="A04E6474">
      <w:start w:val="1"/>
      <w:numFmt w:val="decimal"/>
      <w:lvlText w:val="%7."/>
      <w:lvlJc w:val="left"/>
      <w:pPr>
        <w:ind w:left="5040" w:hanging="360"/>
      </w:pPr>
    </w:lvl>
    <w:lvl w:ilvl="7" w:tplc="5562F642">
      <w:start w:val="1"/>
      <w:numFmt w:val="lowerLetter"/>
      <w:lvlText w:val="%8."/>
      <w:lvlJc w:val="left"/>
      <w:pPr>
        <w:ind w:left="5760" w:hanging="360"/>
      </w:pPr>
    </w:lvl>
    <w:lvl w:ilvl="8" w:tplc="FC42066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E46B2A"/>
    <w:multiLevelType w:val="hybridMultilevel"/>
    <w:tmpl w:val="96F81D02"/>
    <w:lvl w:ilvl="0" w:tplc="42B46C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D2F3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7028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F62A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70A5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C6E8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EA07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C48F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C20C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7CC6D3"/>
    <w:multiLevelType w:val="hybridMultilevel"/>
    <w:tmpl w:val="1BCA8824"/>
    <w:lvl w:ilvl="0" w:tplc="2FB459FC">
      <w:start w:val="1"/>
      <w:numFmt w:val="decimal"/>
      <w:lvlText w:val="●"/>
      <w:lvlJc w:val="left"/>
      <w:pPr>
        <w:ind w:left="720" w:hanging="360"/>
      </w:pPr>
    </w:lvl>
    <w:lvl w:ilvl="1" w:tplc="75EE944A">
      <w:start w:val="1"/>
      <w:numFmt w:val="lowerLetter"/>
      <w:lvlText w:val="%2."/>
      <w:lvlJc w:val="left"/>
      <w:pPr>
        <w:ind w:left="1440" w:hanging="360"/>
      </w:pPr>
    </w:lvl>
    <w:lvl w:ilvl="2" w:tplc="4DC29694">
      <w:start w:val="1"/>
      <w:numFmt w:val="lowerRoman"/>
      <w:lvlText w:val="%3."/>
      <w:lvlJc w:val="right"/>
      <w:pPr>
        <w:ind w:left="2160" w:hanging="180"/>
      </w:pPr>
    </w:lvl>
    <w:lvl w:ilvl="3" w:tplc="596601CA">
      <w:start w:val="1"/>
      <w:numFmt w:val="decimal"/>
      <w:lvlText w:val="%4."/>
      <w:lvlJc w:val="left"/>
      <w:pPr>
        <w:ind w:left="2880" w:hanging="360"/>
      </w:pPr>
    </w:lvl>
    <w:lvl w:ilvl="4" w:tplc="23E44818">
      <w:start w:val="1"/>
      <w:numFmt w:val="lowerLetter"/>
      <w:lvlText w:val="%5."/>
      <w:lvlJc w:val="left"/>
      <w:pPr>
        <w:ind w:left="3600" w:hanging="360"/>
      </w:pPr>
    </w:lvl>
    <w:lvl w:ilvl="5" w:tplc="4B045B78">
      <w:start w:val="1"/>
      <w:numFmt w:val="lowerRoman"/>
      <w:lvlText w:val="%6."/>
      <w:lvlJc w:val="right"/>
      <w:pPr>
        <w:ind w:left="4320" w:hanging="180"/>
      </w:pPr>
    </w:lvl>
    <w:lvl w:ilvl="6" w:tplc="7BA845EC">
      <w:start w:val="1"/>
      <w:numFmt w:val="decimal"/>
      <w:lvlText w:val="%7."/>
      <w:lvlJc w:val="left"/>
      <w:pPr>
        <w:ind w:left="5040" w:hanging="360"/>
      </w:pPr>
    </w:lvl>
    <w:lvl w:ilvl="7" w:tplc="CEECBEA8">
      <w:start w:val="1"/>
      <w:numFmt w:val="lowerLetter"/>
      <w:lvlText w:val="%8."/>
      <w:lvlJc w:val="left"/>
      <w:pPr>
        <w:ind w:left="5760" w:hanging="360"/>
      </w:pPr>
    </w:lvl>
    <w:lvl w:ilvl="8" w:tplc="E72AEAAA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4897F9"/>
    <w:multiLevelType w:val="hybridMultilevel"/>
    <w:tmpl w:val="C6264374"/>
    <w:lvl w:ilvl="0" w:tplc="2EC816CA">
      <w:start w:val="1"/>
      <w:numFmt w:val="decimal"/>
      <w:lvlText w:val="●"/>
      <w:lvlJc w:val="left"/>
      <w:pPr>
        <w:ind w:left="720" w:hanging="360"/>
      </w:pPr>
    </w:lvl>
    <w:lvl w:ilvl="1" w:tplc="9D58A17A">
      <w:start w:val="1"/>
      <w:numFmt w:val="lowerLetter"/>
      <w:lvlText w:val="%2."/>
      <w:lvlJc w:val="left"/>
      <w:pPr>
        <w:ind w:left="1440" w:hanging="360"/>
      </w:pPr>
    </w:lvl>
    <w:lvl w:ilvl="2" w:tplc="679E9602">
      <w:start w:val="1"/>
      <w:numFmt w:val="lowerRoman"/>
      <w:lvlText w:val="%3."/>
      <w:lvlJc w:val="right"/>
      <w:pPr>
        <w:ind w:left="2160" w:hanging="180"/>
      </w:pPr>
    </w:lvl>
    <w:lvl w:ilvl="3" w:tplc="3626D2DC">
      <w:start w:val="1"/>
      <w:numFmt w:val="decimal"/>
      <w:lvlText w:val="%4."/>
      <w:lvlJc w:val="left"/>
      <w:pPr>
        <w:ind w:left="2880" w:hanging="360"/>
      </w:pPr>
    </w:lvl>
    <w:lvl w:ilvl="4" w:tplc="FB7A4512">
      <w:start w:val="1"/>
      <w:numFmt w:val="lowerLetter"/>
      <w:lvlText w:val="%5."/>
      <w:lvlJc w:val="left"/>
      <w:pPr>
        <w:ind w:left="3600" w:hanging="360"/>
      </w:pPr>
    </w:lvl>
    <w:lvl w:ilvl="5" w:tplc="4E5A320C">
      <w:start w:val="1"/>
      <w:numFmt w:val="lowerRoman"/>
      <w:lvlText w:val="%6."/>
      <w:lvlJc w:val="right"/>
      <w:pPr>
        <w:ind w:left="4320" w:hanging="180"/>
      </w:pPr>
    </w:lvl>
    <w:lvl w:ilvl="6" w:tplc="63842E22">
      <w:start w:val="1"/>
      <w:numFmt w:val="decimal"/>
      <w:lvlText w:val="%7."/>
      <w:lvlJc w:val="left"/>
      <w:pPr>
        <w:ind w:left="5040" w:hanging="360"/>
      </w:pPr>
    </w:lvl>
    <w:lvl w:ilvl="7" w:tplc="50624E88">
      <w:start w:val="1"/>
      <w:numFmt w:val="lowerLetter"/>
      <w:lvlText w:val="%8."/>
      <w:lvlJc w:val="left"/>
      <w:pPr>
        <w:ind w:left="5760" w:hanging="360"/>
      </w:pPr>
    </w:lvl>
    <w:lvl w:ilvl="8" w:tplc="46F6DA5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18D2AF"/>
    <w:multiLevelType w:val="hybridMultilevel"/>
    <w:tmpl w:val="FC2A7E6E"/>
    <w:lvl w:ilvl="0" w:tplc="A8E4E0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3828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4A2A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4EB3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CE13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9027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361A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DCE4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F2C7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12"/>
  </w:num>
  <w:num w:numId="5">
    <w:abstractNumId w:val="6"/>
  </w:num>
  <w:num w:numId="6">
    <w:abstractNumId w:val="5"/>
  </w:num>
  <w:num w:numId="7">
    <w:abstractNumId w:val="3"/>
  </w:num>
  <w:num w:numId="8">
    <w:abstractNumId w:val="10"/>
  </w:num>
  <w:num w:numId="9">
    <w:abstractNumId w:val="2"/>
  </w:num>
  <w:num w:numId="10">
    <w:abstractNumId w:val="8"/>
  </w:num>
  <w:num w:numId="11">
    <w:abstractNumId w:val="7"/>
  </w:num>
  <w:num w:numId="12">
    <w:abstractNumId w:val="11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B84E13C"/>
    <w:rsid w:val="001A7534"/>
    <w:rsid w:val="002440BF"/>
    <w:rsid w:val="00456643"/>
    <w:rsid w:val="00553C4B"/>
    <w:rsid w:val="00694E23"/>
    <w:rsid w:val="006C0AD0"/>
    <w:rsid w:val="007864D9"/>
    <w:rsid w:val="007A690B"/>
    <w:rsid w:val="0096337D"/>
    <w:rsid w:val="00A85D8E"/>
    <w:rsid w:val="00AE58B8"/>
    <w:rsid w:val="00C34E9F"/>
    <w:rsid w:val="00CF4BEA"/>
    <w:rsid w:val="00F605E2"/>
    <w:rsid w:val="00FB5932"/>
    <w:rsid w:val="09E84DEF"/>
    <w:rsid w:val="1088F538"/>
    <w:rsid w:val="14798082"/>
    <w:rsid w:val="1BF473A5"/>
    <w:rsid w:val="22FE6309"/>
    <w:rsid w:val="264FA54F"/>
    <w:rsid w:val="271D3473"/>
    <w:rsid w:val="2741015E"/>
    <w:rsid w:val="2981063D"/>
    <w:rsid w:val="2A7B42DB"/>
    <w:rsid w:val="300BEDE3"/>
    <w:rsid w:val="30622A29"/>
    <w:rsid w:val="306DF2F6"/>
    <w:rsid w:val="3675C8EB"/>
    <w:rsid w:val="3845AD6A"/>
    <w:rsid w:val="387DC244"/>
    <w:rsid w:val="3B7D4E2C"/>
    <w:rsid w:val="3BFEDA37"/>
    <w:rsid w:val="3EFCE50C"/>
    <w:rsid w:val="3FD2A1F3"/>
    <w:rsid w:val="426D0D4D"/>
    <w:rsid w:val="44DE257D"/>
    <w:rsid w:val="4C0BDFB2"/>
    <w:rsid w:val="4F87E490"/>
    <w:rsid w:val="5638A7C9"/>
    <w:rsid w:val="5A8CB83A"/>
    <w:rsid w:val="6097F4D9"/>
    <w:rsid w:val="68921A07"/>
    <w:rsid w:val="69420418"/>
    <w:rsid w:val="6B84E13C"/>
    <w:rsid w:val="6E86EC23"/>
    <w:rsid w:val="7205F99B"/>
    <w:rsid w:val="72F85ACD"/>
    <w:rsid w:val="737F811A"/>
    <w:rsid w:val="760AA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84E13C"/>
  <w15:chartTrackingRefBased/>
  <w15:docId w15:val="{7F42A447-9EC5-4970-BA81-2888C5ABC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paragraph">
    <w:name w:val="paragraph"/>
    <w:basedOn w:val="Normal"/>
    <w:rsid w:val="00244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2440BF"/>
  </w:style>
  <w:style w:type="character" w:customStyle="1" w:styleId="eop">
    <w:name w:val="eop"/>
    <w:basedOn w:val="Fontepargpadro"/>
    <w:rsid w:val="002440BF"/>
  </w:style>
  <w:style w:type="paragraph" w:styleId="Cabealho">
    <w:name w:val="header"/>
    <w:basedOn w:val="Normal"/>
    <w:link w:val="CabealhoChar"/>
    <w:uiPriority w:val="99"/>
    <w:unhideWhenUsed/>
    <w:rsid w:val="001A75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A7534"/>
  </w:style>
  <w:style w:type="paragraph" w:styleId="Rodap">
    <w:name w:val="footer"/>
    <w:basedOn w:val="Normal"/>
    <w:link w:val="RodapChar"/>
    <w:uiPriority w:val="99"/>
    <w:unhideWhenUsed/>
    <w:rsid w:val="001A75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A75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7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80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3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4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7270E99D-BBAB-49BC-A6DD-9FCE180AA9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23A02B-54D3-46B4-94F7-979ACC4627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4C5BC3E-287D-4929-9D9E-E72BD0A8C7E3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509</Words>
  <Characters>2753</Characters>
  <Application>Microsoft Office Word</Application>
  <DocSecurity>0</DocSecurity>
  <Lines>22</Lines>
  <Paragraphs>6</Paragraphs>
  <ScaleCrop>false</ScaleCrop>
  <Company/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Moreira de Oliveira Neves</dc:creator>
  <cp:keywords/>
  <dc:description/>
  <cp:lastModifiedBy>user</cp:lastModifiedBy>
  <cp:revision>15</cp:revision>
  <dcterms:created xsi:type="dcterms:W3CDTF">2024-04-05T19:36:00Z</dcterms:created>
  <dcterms:modified xsi:type="dcterms:W3CDTF">2024-10-15T19:01:00Z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